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52E308" w14:textId="77777777" w:rsidR="00220513" w:rsidRPr="00230202" w:rsidRDefault="00000000" w:rsidP="00220513">
      <w:pPr>
        <w:spacing w:after="0"/>
        <w:ind w:left="2160" w:firstLine="720"/>
        <w:rPr>
          <w:rFonts w:ascii="Times New Roman" w:hAnsi="Times New Roman"/>
        </w:rPr>
      </w:pPr>
      <w:r>
        <w:rPr>
          <w:rFonts w:ascii="Times New Roman" w:hAnsi="Times New Roman"/>
          <w:noProof/>
        </w:rPr>
        <w:pict w14:anchorId="70E29767">
          <v:rect id="Rectangle 4" o:spid="_x0000_s1026" style="position:absolute;left:0;text-align:left;margin-left:9pt;margin-top:-7.05pt;width:99pt;height:54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" o:allowincell="f" filled="f" stroked="f" strokeweight="0">
            <v:textbox inset="0,0,0,0">
              <w:txbxContent>
                <w:p w14:paraId="064223C0" w14:textId="77777777" w:rsidR="00220513" w:rsidRDefault="00220513" w:rsidP="00220513">
                  <w:r w:rsidRPr="007F0F38">
                    <w:rPr>
                      <w:sz w:val="20"/>
                    </w:rPr>
                    <w:object w:dxaOrig="2160" w:dyaOrig="1140" w14:anchorId="4C2A06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9pt;height:54pt" fillcolor="window">
                        <v:imagedata r:id="rId6" o:title=""/>
                      </v:shape>
                      <o:OLEObject Type="Embed" ProgID="PBrush" ShapeID="_x0000_i1026" DrawAspect="Content" ObjectID="_1796111029" r:id="rId7"/>
                    </w:object>
                  </w:r>
                </w:p>
              </w:txbxContent>
            </v:textbox>
          </v:rect>
        </w:pict>
      </w:r>
      <w:r w:rsidR="00220513" w:rsidRPr="00230202">
        <w:rPr>
          <w:rFonts w:ascii="Times New Roman" w:hAnsi="Times New Roman"/>
        </w:rPr>
        <w:t>ΑΝΩΤΑΤΗ ΣΧΟΛΗ ΠΑΙΔΑΓΩΓΙΚΗΣ</w:t>
      </w:r>
    </w:p>
    <w:p w14:paraId="75DC71E9" w14:textId="77777777" w:rsidR="00220513" w:rsidRPr="00230202" w:rsidRDefault="00220513" w:rsidP="00220513">
      <w:pPr>
        <w:spacing w:after="0"/>
        <w:ind w:left="2160" w:firstLine="720"/>
        <w:rPr>
          <w:rFonts w:ascii="Times New Roman" w:hAnsi="Times New Roman"/>
        </w:rPr>
      </w:pPr>
      <w:r w:rsidRPr="00230202">
        <w:rPr>
          <w:rFonts w:ascii="Times New Roman" w:hAnsi="Times New Roman"/>
        </w:rPr>
        <w:t>ΚΑΙ ΤΕΧΝΟΛΟΓΙΚΗΣ ΕΚΠΑΙΔΕΥΣΗΣ</w:t>
      </w:r>
    </w:p>
    <w:p w14:paraId="250AE6D7" w14:textId="77777777" w:rsidR="00220513" w:rsidRPr="00230202" w:rsidRDefault="00220513" w:rsidP="00220513">
      <w:pPr>
        <w:rPr>
          <w:rFonts w:ascii="Times New Roman" w:hAnsi="Times New Roman"/>
        </w:rPr>
      </w:pPr>
    </w:p>
    <w:p w14:paraId="2E468EDD" w14:textId="77777777" w:rsidR="00220513" w:rsidRPr="00230202" w:rsidRDefault="00000000" w:rsidP="00220513">
      <w:pPr>
        <w:pStyle w:val="1"/>
        <w:numPr>
          <w:ilvl w:val="0"/>
          <w:numId w:val="0"/>
        </w:numPr>
      </w:pPr>
      <w:r>
        <w:rPr>
          <w:noProof/>
        </w:rPr>
        <w:pict w14:anchorId="3FD74D51">
          <v:line id="Line 3" o:spid="_x0000_s1028" style="position:absolute;z-index:251661312;visibility:visible" from="95.25pt,9.45pt" to="49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" o:allowincell="f"/>
        </w:pict>
      </w:r>
      <w:r>
        <w:rPr>
          <w:noProof/>
        </w:rPr>
        <w:pict w14:anchorId="41BE02DA">
          <v:line id="Line 2" o:spid="_x0000_s1027" style="position:absolute;z-index:251660288;visibility:visible" from=".75pt,9.45pt" to="16.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" o:allowincell="f"/>
        </w:pict>
      </w:r>
      <w:r w:rsidR="00220513" w:rsidRPr="00230202">
        <w:t xml:space="preserve">       ΑΣΠΑΙΤΕ</w:t>
      </w:r>
    </w:p>
    <w:p w14:paraId="63E37612" w14:textId="77777777" w:rsidR="00220513" w:rsidRPr="00685715" w:rsidRDefault="00220513" w:rsidP="00183B26">
      <w:pPr>
        <w:spacing w:line="480" w:lineRule="auto"/>
        <w:jc w:val="center"/>
        <w:rPr>
          <w:rFonts w:ascii="Times New Roman" w:hAnsi="Times New Roman"/>
          <w:w w:val="95"/>
          <w:sz w:val="28"/>
          <w:szCs w:val="28"/>
        </w:rPr>
      </w:pPr>
      <w:r w:rsidRPr="00685715">
        <w:rPr>
          <w:rStyle w:val="a4"/>
          <w:rFonts w:ascii="Times New Roman" w:hAnsi="Times New Roman"/>
          <w:color w:val="000000"/>
          <w:sz w:val="28"/>
          <w:szCs w:val="28"/>
          <w:bdr w:val="none" w:sz="0" w:space="0" w:color="auto" w:frame="1"/>
          <w:shd w:val="clear" w:color="auto" w:fill="FFFFFF"/>
        </w:rPr>
        <w:t>ΕΤΗΣΙΟ ΠΡΟΓΡΑΜΜΑ ΠΑΙΔΑΓΩΓΙΚΗΣ ΚΑΤΑΡΤΙΣΗΣ (ΕΠΠΑΙΚ)</w:t>
      </w:r>
    </w:p>
    <w:p w14:paraId="28357CD0" w14:textId="77777777" w:rsidR="00220513" w:rsidRPr="00230202" w:rsidRDefault="00220513" w:rsidP="00220513">
      <w:pPr>
        <w:spacing w:after="0"/>
        <w:jc w:val="both"/>
        <w:rPr>
          <w:rFonts w:ascii="Times New Roman" w:hAnsi="Times New Roman"/>
          <w:sz w:val="24"/>
          <w:szCs w:val="24"/>
        </w:rPr>
      </w:pPr>
    </w:p>
    <w:p w14:paraId="2701FD19" w14:textId="77777777" w:rsidR="00220513" w:rsidRPr="00230202" w:rsidRDefault="00220513" w:rsidP="00220513">
      <w:pPr>
        <w:spacing w:after="0"/>
        <w:jc w:val="both"/>
        <w:rPr>
          <w:rFonts w:ascii="Times New Roman" w:hAnsi="Times New Roman"/>
          <w:sz w:val="24"/>
          <w:szCs w:val="24"/>
        </w:rPr>
      </w:pPr>
    </w:p>
    <w:p w14:paraId="12577124" w14:textId="77777777" w:rsidR="00685715" w:rsidRPr="002B739C" w:rsidRDefault="00685715" w:rsidP="00685715">
      <w:pPr>
        <w:spacing w:after="0"/>
        <w:jc w:val="center"/>
        <w:rPr>
          <w:rFonts w:ascii="Times New Roman" w:hAnsi="Times New Roman"/>
          <w:sz w:val="28"/>
          <w:szCs w:val="28"/>
        </w:rPr>
      </w:pPr>
      <w:r w:rsidRPr="002B739C">
        <w:rPr>
          <w:rFonts w:ascii="Times New Roman" w:hAnsi="Times New Roman"/>
          <w:sz w:val="28"/>
          <w:szCs w:val="28"/>
        </w:rPr>
        <w:t>Μάθημα: Παιδαγωγική και Φιλοσοφία της Παιδείας</w:t>
      </w:r>
    </w:p>
    <w:p w14:paraId="3F9C2960" w14:textId="77777777" w:rsidR="00220513" w:rsidRPr="00685715" w:rsidRDefault="00220513" w:rsidP="00220513">
      <w:pPr>
        <w:spacing w:after="0"/>
        <w:jc w:val="both"/>
        <w:rPr>
          <w:rFonts w:ascii="Times New Roman" w:hAnsi="Times New Roman"/>
          <w:sz w:val="28"/>
          <w:szCs w:val="28"/>
        </w:rPr>
      </w:pPr>
    </w:p>
    <w:p w14:paraId="64EC23A9" w14:textId="77777777" w:rsidR="00220513" w:rsidRPr="00685715" w:rsidRDefault="00220513" w:rsidP="00220513">
      <w:pPr>
        <w:spacing w:after="0"/>
        <w:jc w:val="both"/>
        <w:rPr>
          <w:rFonts w:ascii="Times New Roman" w:hAnsi="Times New Roman"/>
          <w:sz w:val="28"/>
          <w:szCs w:val="28"/>
        </w:rPr>
      </w:pPr>
    </w:p>
    <w:p w14:paraId="5220F7CA" w14:textId="564767D6" w:rsidR="00220513" w:rsidRDefault="00220513" w:rsidP="00183B26">
      <w:pPr>
        <w:spacing w:after="0" w:line="480" w:lineRule="auto"/>
        <w:jc w:val="center"/>
        <w:rPr>
          <w:rFonts w:ascii="Times New Roman" w:hAnsi="Times New Roman"/>
          <w:b/>
          <w:sz w:val="28"/>
          <w:szCs w:val="28"/>
        </w:rPr>
      </w:pPr>
      <w:r w:rsidRPr="00685715">
        <w:rPr>
          <w:rFonts w:ascii="Times New Roman" w:hAnsi="Times New Roman"/>
          <w:b/>
          <w:sz w:val="28"/>
          <w:szCs w:val="28"/>
        </w:rPr>
        <w:t xml:space="preserve">Το έργο και η συμβολή του  </w:t>
      </w:r>
      <w:r w:rsidRPr="00685715">
        <w:rPr>
          <w:rFonts w:ascii="Times New Roman" w:hAnsi="Times New Roman"/>
          <w:b/>
          <w:sz w:val="28"/>
          <w:szCs w:val="28"/>
          <w:lang w:val="en-US"/>
        </w:rPr>
        <w:t>Friedich</w:t>
      </w:r>
      <w:r w:rsidR="00A50249">
        <w:rPr>
          <w:rFonts w:ascii="Times New Roman" w:hAnsi="Times New Roman"/>
          <w:b/>
          <w:sz w:val="28"/>
          <w:szCs w:val="28"/>
        </w:rPr>
        <w:t xml:space="preserve"> </w:t>
      </w:r>
      <w:r w:rsidRPr="00685715">
        <w:rPr>
          <w:rFonts w:ascii="Times New Roman" w:hAnsi="Times New Roman"/>
          <w:b/>
          <w:sz w:val="28"/>
          <w:szCs w:val="28"/>
          <w:lang w:val="en-US"/>
        </w:rPr>
        <w:t>Froebel</w:t>
      </w:r>
      <w:r w:rsidRPr="00685715">
        <w:rPr>
          <w:rFonts w:ascii="Times New Roman" w:hAnsi="Times New Roman"/>
          <w:b/>
          <w:sz w:val="28"/>
          <w:szCs w:val="28"/>
        </w:rPr>
        <w:t xml:space="preserve"> στην εξέλιξη της παιδαγωγικής σκέψης</w:t>
      </w:r>
    </w:p>
    <w:p w14:paraId="55CEE1B7" w14:textId="77777777" w:rsidR="009E240E" w:rsidRPr="00685715" w:rsidRDefault="00183B26" w:rsidP="00183B26">
      <w:pPr>
        <w:spacing w:after="0" w:line="480" w:lineRule="auto"/>
        <w:jc w:val="center"/>
        <w:rPr>
          <w:rFonts w:ascii="Times New Roman" w:hAnsi="Times New Roman"/>
          <w:b/>
          <w:sz w:val="28"/>
          <w:szCs w:val="28"/>
        </w:rPr>
      </w:pPr>
      <w:r>
        <w:rPr>
          <w:rFonts w:ascii="Times New Roman" w:hAnsi="Times New Roman"/>
          <w:b/>
          <w:noProof/>
          <w:sz w:val="28"/>
          <w:szCs w:val="28"/>
          <w:lang w:eastAsia="el-GR"/>
        </w:rPr>
        <w:drawing>
          <wp:anchor distT="0" distB="0" distL="114300" distR="114300" simplePos="0" relativeHeight="251663360" behindDoc="0" locked="0" layoutInCell="1" allowOverlap="1" wp14:anchorId="31804AA6" wp14:editId="21BC99E6">
            <wp:simplePos x="0" y="0"/>
            <wp:positionH relativeFrom="column">
              <wp:posOffset>1323975</wp:posOffset>
            </wp:positionH>
            <wp:positionV relativeFrom="paragraph">
              <wp:posOffset>78105</wp:posOffset>
            </wp:positionV>
            <wp:extent cx="2914650" cy="1781175"/>
            <wp:effectExtent l="133350" t="57150" r="95250" b="66675"/>
            <wp:wrapThrough wrapText="bothSides">
              <wp:wrapPolygon edited="0">
                <wp:start x="-988" y="-693"/>
                <wp:lineTo x="-988" y="22409"/>
                <wp:lineTo x="22306" y="22409"/>
                <wp:lineTo x="22306" y="-693"/>
                <wp:lineTo x="-988" y="-693"/>
              </wp:wrapPolygon>
            </wp:wrapThrough>
            <wp:docPr id="2" name="1 - Εικόνα" descr="Froebel_kop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oebel_kopf.jpg"/>
                    <pic:cNvPicPr/>
                  </pic:nvPicPr>
                  <pic:blipFill>
                    <a:blip r:embed="rId8"/>
                    <a:srcRect l="17172" r="13737"/>
                    <a:stretch>
                      <a:fillRect/>
                    </a:stretch>
                  </pic:blipFill>
                  <pic:spPr>
                    <a:xfrm>
                      <a:off x="0" y="0"/>
                      <a:ext cx="2914650" cy="17811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14:paraId="7CB60171" w14:textId="77777777" w:rsidR="00220513" w:rsidRPr="00605253" w:rsidRDefault="00220513" w:rsidP="00220513">
      <w:pPr>
        <w:spacing w:after="0"/>
        <w:jc w:val="both"/>
        <w:rPr>
          <w:rFonts w:ascii="Times New Roman" w:hAnsi="Times New Roman"/>
          <w:sz w:val="28"/>
          <w:szCs w:val="28"/>
          <w:vertAlign w:val="subscript"/>
        </w:rPr>
      </w:pPr>
    </w:p>
    <w:p w14:paraId="6D6255B1" w14:textId="77777777" w:rsidR="00220513" w:rsidRPr="00685715" w:rsidRDefault="00220513" w:rsidP="00220513">
      <w:pPr>
        <w:spacing w:after="0"/>
        <w:jc w:val="both"/>
        <w:rPr>
          <w:rFonts w:ascii="Times New Roman" w:hAnsi="Times New Roman"/>
          <w:sz w:val="28"/>
          <w:szCs w:val="28"/>
        </w:rPr>
      </w:pPr>
    </w:p>
    <w:p w14:paraId="707E5B10" w14:textId="77777777" w:rsidR="00220513" w:rsidRPr="00685715" w:rsidRDefault="00220513" w:rsidP="00220513">
      <w:pPr>
        <w:spacing w:after="0"/>
        <w:jc w:val="both"/>
        <w:rPr>
          <w:rFonts w:ascii="Times New Roman" w:hAnsi="Times New Roman"/>
          <w:sz w:val="28"/>
          <w:szCs w:val="28"/>
        </w:rPr>
      </w:pPr>
    </w:p>
    <w:p w14:paraId="3A786714" w14:textId="77777777" w:rsidR="00220513" w:rsidRPr="00230202" w:rsidRDefault="00220513" w:rsidP="00220513">
      <w:pPr>
        <w:spacing w:after="0"/>
        <w:jc w:val="both"/>
        <w:rPr>
          <w:rFonts w:ascii="Times New Roman" w:hAnsi="Times New Roman"/>
          <w:sz w:val="24"/>
          <w:szCs w:val="24"/>
        </w:rPr>
      </w:pPr>
    </w:p>
    <w:p w14:paraId="38174441" w14:textId="77777777" w:rsidR="00220513" w:rsidRPr="00230202" w:rsidRDefault="00220513" w:rsidP="00220513">
      <w:pPr>
        <w:spacing w:after="0"/>
        <w:jc w:val="both"/>
        <w:rPr>
          <w:rFonts w:ascii="Times New Roman" w:hAnsi="Times New Roman"/>
          <w:sz w:val="24"/>
          <w:szCs w:val="24"/>
        </w:rPr>
      </w:pPr>
    </w:p>
    <w:p w14:paraId="6FA25138" w14:textId="77777777" w:rsidR="00220513" w:rsidRPr="00230202" w:rsidRDefault="00220513" w:rsidP="00220513">
      <w:pPr>
        <w:spacing w:after="0"/>
        <w:jc w:val="both"/>
        <w:rPr>
          <w:rFonts w:ascii="Times New Roman" w:hAnsi="Times New Roman"/>
          <w:sz w:val="24"/>
          <w:szCs w:val="24"/>
        </w:rPr>
      </w:pPr>
    </w:p>
    <w:p w14:paraId="4112C8DB" w14:textId="77777777" w:rsidR="00A93704" w:rsidRDefault="00A93704" w:rsidP="00685715">
      <w:pPr>
        <w:spacing w:after="0"/>
        <w:rPr>
          <w:rFonts w:ascii="Times New Roman" w:hAnsi="Times New Roman"/>
          <w:sz w:val="24"/>
          <w:szCs w:val="24"/>
        </w:rPr>
      </w:pPr>
    </w:p>
    <w:p w14:paraId="08B0489D" w14:textId="77777777" w:rsidR="00A93704" w:rsidRDefault="00A93704" w:rsidP="00685715">
      <w:pPr>
        <w:spacing w:after="0"/>
        <w:rPr>
          <w:rFonts w:ascii="Times New Roman" w:hAnsi="Times New Roman"/>
          <w:sz w:val="24"/>
          <w:szCs w:val="24"/>
        </w:rPr>
      </w:pPr>
    </w:p>
    <w:p w14:paraId="6DDE5459" w14:textId="77777777" w:rsidR="00A93704" w:rsidRDefault="00A93704" w:rsidP="00685715">
      <w:pPr>
        <w:spacing w:after="0"/>
        <w:rPr>
          <w:rFonts w:ascii="Times New Roman" w:hAnsi="Times New Roman"/>
          <w:sz w:val="24"/>
          <w:szCs w:val="24"/>
        </w:rPr>
      </w:pPr>
    </w:p>
    <w:p w14:paraId="0556C5B5" w14:textId="01910A71" w:rsidR="00685715" w:rsidRPr="0099284E" w:rsidRDefault="00685715" w:rsidP="00183B26">
      <w:pPr>
        <w:spacing w:after="0" w:line="360" w:lineRule="auto"/>
        <w:rPr>
          <w:rFonts w:ascii="Times New Roman" w:hAnsi="Times New Roman"/>
          <w:b/>
          <w:sz w:val="24"/>
          <w:szCs w:val="24"/>
        </w:rPr>
      </w:pPr>
      <w:r w:rsidRPr="00685715">
        <w:rPr>
          <w:rFonts w:ascii="Times New Roman" w:hAnsi="Times New Roman"/>
          <w:sz w:val="24"/>
          <w:szCs w:val="24"/>
        </w:rPr>
        <w:t>Φοιτητές/τριες</w:t>
      </w:r>
      <w:r w:rsidR="00CD553E">
        <w:rPr>
          <w:rFonts w:ascii="Times New Roman" w:hAnsi="Times New Roman"/>
          <w:sz w:val="24"/>
          <w:szCs w:val="24"/>
        </w:rPr>
        <w:t xml:space="preserve"> </w:t>
      </w:r>
      <w:r w:rsidR="00220513" w:rsidRPr="00685715">
        <w:rPr>
          <w:rFonts w:ascii="Times New Roman" w:hAnsi="Times New Roman"/>
          <w:sz w:val="24"/>
          <w:szCs w:val="24"/>
        </w:rPr>
        <w:t>:</w:t>
      </w:r>
      <w:r w:rsidRPr="00685715">
        <w:rPr>
          <w:rFonts w:ascii="Times New Roman" w:hAnsi="Times New Roman"/>
          <w:b/>
          <w:sz w:val="24"/>
          <w:szCs w:val="24"/>
        </w:rPr>
        <w:t xml:space="preserve">Μπίτου Μαρία </w:t>
      </w:r>
    </w:p>
    <w:p w14:paraId="6CEB6F77" w14:textId="344A317F" w:rsidR="00685715" w:rsidRPr="00685715" w:rsidRDefault="001859D9" w:rsidP="00183B26">
      <w:pPr>
        <w:spacing w:after="0" w:line="360" w:lineRule="auto"/>
        <w:rPr>
          <w:rFonts w:ascii="Times New Roman" w:hAnsi="Times New Roman"/>
          <w:b/>
          <w:sz w:val="24"/>
          <w:szCs w:val="24"/>
        </w:rPr>
      </w:pPr>
      <w:r w:rsidRPr="001859D9">
        <w:rPr>
          <w:rFonts w:ascii="Times New Roman" w:hAnsi="Times New Roman"/>
          <w:b/>
          <w:sz w:val="24"/>
          <w:szCs w:val="24"/>
        </w:rPr>
        <w:t xml:space="preserve">                        </w:t>
      </w:r>
      <w:r w:rsidR="00685715" w:rsidRPr="00685715">
        <w:rPr>
          <w:rFonts w:ascii="Times New Roman" w:hAnsi="Times New Roman"/>
          <w:b/>
          <w:sz w:val="24"/>
          <w:szCs w:val="24"/>
        </w:rPr>
        <w:t xml:space="preserve"> </w:t>
      </w:r>
      <w:r w:rsidR="00CD553E">
        <w:rPr>
          <w:rFonts w:ascii="Times New Roman" w:hAnsi="Times New Roman"/>
          <w:b/>
          <w:sz w:val="24"/>
          <w:szCs w:val="24"/>
        </w:rPr>
        <w:t xml:space="preserve"> </w:t>
      </w:r>
      <w:r w:rsidR="00685715" w:rsidRPr="00685715">
        <w:rPr>
          <w:rFonts w:ascii="Times New Roman" w:hAnsi="Times New Roman"/>
          <w:b/>
          <w:sz w:val="24"/>
          <w:szCs w:val="24"/>
        </w:rPr>
        <w:t xml:space="preserve">Τέζα Μαρία </w:t>
      </w:r>
    </w:p>
    <w:p w14:paraId="1F2029B5" w14:textId="1D59A191" w:rsidR="00685715" w:rsidRPr="00685715" w:rsidRDefault="001859D9" w:rsidP="00183B26">
      <w:pPr>
        <w:spacing w:after="0" w:line="360" w:lineRule="auto"/>
        <w:rPr>
          <w:rFonts w:ascii="Times New Roman" w:hAnsi="Times New Roman"/>
          <w:b/>
          <w:sz w:val="24"/>
          <w:szCs w:val="24"/>
        </w:rPr>
      </w:pPr>
      <w:r w:rsidRPr="00A50249">
        <w:rPr>
          <w:rFonts w:ascii="Times New Roman" w:hAnsi="Times New Roman"/>
          <w:b/>
          <w:sz w:val="24"/>
          <w:szCs w:val="24"/>
        </w:rPr>
        <w:t xml:space="preserve">                        </w:t>
      </w:r>
      <w:r w:rsidR="00CD553E">
        <w:rPr>
          <w:rFonts w:ascii="Times New Roman" w:hAnsi="Times New Roman"/>
          <w:b/>
          <w:sz w:val="24"/>
          <w:szCs w:val="24"/>
        </w:rPr>
        <w:t xml:space="preserve"> </w:t>
      </w:r>
      <w:r w:rsidRPr="00A50249">
        <w:rPr>
          <w:rFonts w:ascii="Times New Roman" w:hAnsi="Times New Roman"/>
          <w:b/>
          <w:sz w:val="24"/>
          <w:szCs w:val="24"/>
        </w:rPr>
        <w:t xml:space="preserve"> </w:t>
      </w:r>
      <w:r w:rsidR="00685715" w:rsidRPr="00685715">
        <w:rPr>
          <w:rFonts w:ascii="Times New Roman" w:hAnsi="Times New Roman"/>
          <w:b/>
          <w:sz w:val="24"/>
          <w:szCs w:val="24"/>
        </w:rPr>
        <w:t xml:space="preserve">Τσολάκη Χρυσάνθη                     </w:t>
      </w:r>
    </w:p>
    <w:p w14:paraId="2FECD9CC" w14:textId="12980125" w:rsidR="00685715" w:rsidRPr="00685715" w:rsidRDefault="001859D9" w:rsidP="00183B26">
      <w:pPr>
        <w:spacing w:after="0" w:line="360" w:lineRule="auto"/>
        <w:rPr>
          <w:rFonts w:ascii="Times New Roman" w:hAnsi="Times New Roman"/>
          <w:b/>
          <w:sz w:val="24"/>
          <w:szCs w:val="24"/>
        </w:rPr>
      </w:pPr>
      <w:r w:rsidRPr="00A50249">
        <w:rPr>
          <w:rFonts w:ascii="Times New Roman" w:hAnsi="Times New Roman"/>
          <w:b/>
          <w:sz w:val="24"/>
          <w:szCs w:val="24"/>
        </w:rPr>
        <w:t xml:space="preserve">                        </w:t>
      </w:r>
      <w:r w:rsidR="00CD553E">
        <w:rPr>
          <w:rFonts w:ascii="Times New Roman" w:hAnsi="Times New Roman"/>
          <w:b/>
          <w:sz w:val="24"/>
          <w:szCs w:val="24"/>
        </w:rPr>
        <w:t xml:space="preserve"> </w:t>
      </w:r>
      <w:r w:rsidRPr="00A50249">
        <w:rPr>
          <w:rFonts w:ascii="Times New Roman" w:hAnsi="Times New Roman"/>
          <w:b/>
          <w:sz w:val="24"/>
          <w:szCs w:val="24"/>
        </w:rPr>
        <w:t xml:space="preserve"> </w:t>
      </w:r>
      <w:r w:rsidR="00685715" w:rsidRPr="00685715">
        <w:rPr>
          <w:rFonts w:ascii="Times New Roman" w:hAnsi="Times New Roman"/>
          <w:b/>
          <w:sz w:val="24"/>
          <w:szCs w:val="24"/>
        </w:rPr>
        <w:t>Κωνσταντινίδου Παρασκευή</w:t>
      </w:r>
    </w:p>
    <w:p w14:paraId="2C6C472B" w14:textId="77777777" w:rsidR="00220513" w:rsidRPr="00230202" w:rsidRDefault="00220513" w:rsidP="00183B26">
      <w:pPr>
        <w:spacing w:after="0" w:line="360" w:lineRule="auto"/>
        <w:jc w:val="center"/>
        <w:rPr>
          <w:rFonts w:ascii="Times New Roman" w:hAnsi="Times New Roman"/>
          <w:sz w:val="24"/>
          <w:szCs w:val="24"/>
        </w:rPr>
      </w:pPr>
    </w:p>
    <w:p w14:paraId="50F31137" w14:textId="77777777" w:rsidR="00220513" w:rsidRPr="00230202" w:rsidRDefault="00220513" w:rsidP="00220513">
      <w:pPr>
        <w:spacing w:after="0"/>
        <w:jc w:val="center"/>
        <w:rPr>
          <w:rFonts w:ascii="Times New Roman" w:hAnsi="Times New Roman"/>
          <w:sz w:val="24"/>
          <w:szCs w:val="24"/>
        </w:rPr>
      </w:pPr>
    </w:p>
    <w:p w14:paraId="17E84798" w14:textId="77777777" w:rsidR="00220513" w:rsidRPr="00B729B6" w:rsidRDefault="00685715" w:rsidP="00685715">
      <w:pPr>
        <w:spacing w:after="0"/>
        <w:rPr>
          <w:rFonts w:ascii="Times New Roman" w:hAnsi="Times New Roman"/>
          <w:b/>
          <w:bCs/>
          <w:sz w:val="28"/>
          <w:szCs w:val="28"/>
        </w:rPr>
      </w:pPr>
      <w:r w:rsidRPr="00B729B6">
        <w:rPr>
          <w:rFonts w:ascii="Times New Roman" w:hAnsi="Times New Roman"/>
          <w:b/>
          <w:bCs/>
          <w:sz w:val="28"/>
          <w:szCs w:val="28"/>
        </w:rPr>
        <w:t>Υπεύθυνη Μαθήματος: Πλιόγκου Βασιλική</w:t>
      </w:r>
    </w:p>
    <w:p w14:paraId="450F592D" w14:textId="77777777" w:rsidR="00220513" w:rsidRPr="00230202" w:rsidRDefault="00220513" w:rsidP="00220513">
      <w:pPr>
        <w:spacing w:after="0"/>
        <w:jc w:val="both"/>
        <w:rPr>
          <w:rFonts w:ascii="Times New Roman" w:hAnsi="Times New Roman"/>
          <w:sz w:val="24"/>
          <w:szCs w:val="24"/>
        </w:rPr>
      </w:pPr>
    </w:p>
    <w:p w14:paraId="78DCEDB5" w14:textId="77777777" w:rsidR="00220513" w:rsidRPr="00230202" w:rsidRDefault="00220513" w:rsidP="00220513">
      <w:pPr>
        <w:spacing w:after="0"/>
        <w:jc w:val="right"/>
        <w:rPr>
          <w:rFonts w:ascii="Times New Roman" w:hAnsi="Times New Roman"/>
          <w:sz w:val="24"/>
          <w:szCs w:val="24"/>
        </w:rPr>
      </w:pPr>
    </w:p>
    <w:p w14:paraId="4E983B34" w14:textId="77777777" w:rsidR="00220513" w:rsidRPr="00230202" w:rsidRDefault="00685715" w:rsidP="00220513">
      <w:pPr>
        <w:jc w:val="center"/>
        <w:rPr>
          <w:rFonts w:ascii="Times New Roman" w:hAnsi="Times New Roman"/>
          <w:b/>
          <w:sz w:val="28"/>
          <w:szCs w:val="28"/>
        </w:rPr>
      </w:pPr>
      <w:r>
        <w:rPr>
          <w:rFonts w:ascii="Times New Roman" w:hAnsi="Times New Roman"/>
          <w:b/>
          <w:sz w:val="28"/>
          <w:szCs w:val="28"/>
        </w:rPr>
        <w:t>Θεσσαλονίκη, 2024</w:t>
      </w:r>
    </w:p>
    <w:p w14:paraId="41241CDF" w14:textId="77777777" w:rsidR="00C853EC" w:rsidRPr="00C853EC" w:rsidRDefault="00220513" w:rsidP="00C853EC">
      <w:pPr>
        <w:spacing w:after="0" w:line="360" w:lineRule="auto"/>
        <w:ind w:left="567"/>
        <w:jc w:val="both"/>
        <w:rPr>
          <w:rFonts w:ascii="Times New Roman" w:hAnsi="Times New Roman"/>
          <w:b/>
          <w:szCs w:val="24"/>
        </w:rPr>
      </w:pPr>
      <w:r w:rsidRPr="00230202">
        <w:rPr>
          <w:rFonts w:ascii="Times New Roman" w:hAnsi="Times New Roman"/>
          <w:szCs w:val="24"/>
        </w:rPr>
        <w:br w:type="page"/>
      </w:r>
      <w:r w:rsidR="00C853EC" w:rsidRPr="00C853EC">
        <w:rPr>
          <w:rFonts w:ascii="Times New Roman" w:hAnsi="Times New Roman"/>
          <w:b/>
          <w:szCs w:val="24"/>
        </w:rPr>
        <w:lastRenderedPageBreak/>
        <w:t>Περίληψη</w:t>
      </w:r>
    </w:p>
    <w:p w14:paraId="21746ED4" w14:textId="77777777" w:rsidR="00C853EC" w:rsidRDefault="00C853EC" w:rsidP="00C853EC">
      <w:pPr>
        <w:spacing w:after="0" w:line="360" w:lineRule="auto"/>
        <w:ind w:left="567"/>
        <w:jc w:val="both"/>
        <w:rPr>
          <w:rFonts w:ascii="Times New Roman" w:hAnsi="Times New Roman"/>
          <w:szCs w:val="24"/>
        </w:rPr>
      </w:pPr>
    </w:p>
    <w:p w14:paraId="0ACC905D" w14:textId="77777777" w:rsidR="00831091" w:rsidRPr="00831091" w:rsidRDefault="00831091" w:rsidP="00831091">
      <w:pPr>
        <w:spacing w:after="0" w:line="480" w:lineRule="auto"/>
        <w:ind w:left="567"/>
        <w:jc w:val="both"/>
        <w:rPr>
          <w:rFonts w:ascii="Times New Roman" w:hAnsi="Times New Roman"/>
          <w:sz w:val="24"/>
          <w:szCs w:val="24"/>
        </w:rPr>
      </w:pPr>
      <w:r w:rsidRPr="00831091">
        <w:rPr>
          <w:rFonts w:ascii="Times New Roman" w:hAnsi="Times New Roman"/>
          <w:sz w:val="24"/>
          <w:szCs w:val="24"/>
        </w:rPr>
        <w:t>Το έγγραφο αναφέρεται στη ζωή, το έργο και τη συμβολή του Friedrich Froebel στην παιδαγωγική επιστήμη, εστιάζοντας ιδιαίτερα στην προσχολική εκπαίδευση. Ο Froebel, ιδρυτής του πρώτου νηπιαγωγείου, ανέπτυξε τη θεωρία ότι το παιχνίδι είναι βασικό μέσο μάθησης για τα παιδιά, προωθώντας τη δημιουργικότητα και την αυτοέκφραση. Τα "δώρα" του – εκπαιδευτικά υλικά – αποτέλεσαν τη βάση της βιωματικής μάθησης, ενώ οι παιδαγωγικές του προσεγγίσεις έδωσαν έμφαση στη συνεργασία και την κοινωνικοποίηση.</w:t>
      </w:r>
    </w:p>
    <w:p w14:paraId="64CAEEFD" w14:textId="77777777" w:rsidR="00831091" w:rsidRPr="00831091" w:rsidRDefault="00831091" w:rsidP="00831091">
      <w:pPr>
        <w:spacing w:after="0" w:line="480" w:lineRule="auto"/>
        <w:ind w:left="567"/>
        <w:jc w:val="both"/>
        <w:rPr>
          <w:rFonts w:ascii="Times New Roman" w:hAnsi="Times New Roman"/>
          <w:sz w:val="24"/>
          <w:szCs w:val="24"/>
        </w:rPr>
      </w:pPr>
    </w:p>
    <w:p w14:paraId="583F4A62" w14:textId="77777777" w:rsidR="00831091" w:rsidRPr="00831091" w:rsidRDefault="00831091" w:rsidP="00831091">
      <w:pPr>
        <w:spacing w:after="0" w:line="480" w:lineRule="auto"/>
        <w:ind w:left="567"/>
        <w:jc w:val="both"/>
        <w:rPr>
          <w:rFonts w:ascii="Times New Roman" w:hAnsi="Times New Roman"/>
          <w:sz w:val="24"/>
          <w:szCs w:val="24"/>
        </w:rPr>
      </w:pPr>
      <w:r w:rsidRPr="00831091">
        <w:rPr>
          <w:rFonts w:ascii="Times New Roman" w:hAnsi="Times New Roman"/>
          <w:sz w:val="24"/>
          <w:szCs w:val="24"/>
        </w:rPr>
        <w:t>Το έργο του συνδέεται με τη φιλοσοφία του παιδοκεντρισμού και ενέπνευσε μελλοντικούς παιδαγωγούς, όπως η Μαρία Μοντεσσόρι. Οι μέθοδοί του, που συνδυάζουν το παιχνίδι με την ανάπτυξη δεξιοτήτων, θεωρούνται ακόμα και σήμερα θεμέλιο της σύγχρονης προσχολικής εκπαίδευσης.</w:t>
      </w:r>
    </w:p>
    <w:p w14:paraId="0F156FB7" w14:textId="77777777" w:rsidR="007A071A" w:rsidRDefault="007A071A" w:rsidP="00C853EC">
      <w:pPr>
        <w:spacing w:after="0" w:line="360" w:lineRule="auto"/>
        <w:ind w:left="567"/>
        <w:jc w:val="both"/>
        <w:rPr>
          <w:rFonts w:ascii="Times New Roman" w:hAnsi="Times New Roman"/>
          <w:szCs w:val="24"/>
        </w:rPr>
      </w:pPr>
    </w:p>
    <w:p w14:paraId="446B785A" w14:textId="77777777" w:rsidR="007A071A" w:rsidRDefault="007A071A" w:rsidP="00C853EC">
      <w:pPr>
        <w:spacing w:after="0" w:line="360" w:lineRule="auto"/>
        <w:ind w:left="567"/>
        <w:jc w:val="both"/>
        <w:rPr>
          <w:rFonts w:ascii="Times New Roman" w:hAnsi="Times New Roman"/>
          <w:szCs w:val="24"/>
        </w:rPr>
      </w:pPr>
    </w:p>
    <w:p w14:paraId="69F4E95D" w14:textId="77777777" w:rsidR="007A071A" w:rsidRDefault="007A071A" w:rsidP="00C853EC">
      <w:pPr>
        <w:spacing w:after="0" w:line="360" w:lineRule="auto"/>
        <w:ind w:left="567"/>
        <w:jc w:val="both"/>
        <w:rPr>
          <w:rFonts w:ascii="Times New Roman" w:hAnsi="Times New Roman"/>
          <w:szCs w:val="24"/>
        </w:rPr>
      </w:pPr>
    </w:p>
    <w:p w14:paraId="73A9785D" w14:textId="77777777" w:rsidR="00C853EC" w:rsidRPr="00C853EC" w:rsidRDefault="00C853EC" w:rsidP="00831091">
      <w:pPr>
        <w:spacing w:after="0" w:line="480" w:lineRule="auto"/>
        <w:ind w:firstLine="567"/>
        <w:jc w:val="both"/>
        <w:rPr>
          <w:rFonts w:ascii="Times New Roman" w:hAnsi="Times New Roman"/>
          <w:b/>
          <w:bCs/>
          <w:sz w:val="24"/>
          <w:szCs w:val="24"/>
        </w:rPr>
      </w:pPr>
      <w:r w:rsidRPr="00C853EC">
        <w:rPr>
          <w:rFonts w:ascii="Times New Roman" w:hAnsi="Times New Roman"/>
          <w:b/>
          <w:bCs/>
          <w:sz w:val="24"/>
          <w:szCs w:val="24"/>
        </w:rPr>
        <w:t>Λέξεις – κλειδιά</w:t>
      </w:r>
    </w:p>
    <w:p w14:paraId="477B70FC" w14:textId="77777777" w:rsidR="00C853EC" w:rsidRPr="0044268B" w:rsidRDefault="0044268B" w:rsidP="00183B26">
      <w:pPr>
        <w:spacing w:after="0" w:line="480" w:lineRule="auto"/>
        <w:ind w:left="567"/>
        <w:jc w:val="both"/>
        <w:rPr>
          <w:rFonts w:ascii="Times New Roman" w:hAnsi="Times New Roman"/>
          <w:sz w:val="24"/>
          <w:szCs w:val="24"/>
        </w:rPr>
      </w:pPr>
      <w:r>
        <w:rPr>
          <w:rFonts w:ascii="Times New Roman" w:hAnsi="Times New Roman"/>
          <w:sz w:val="24"/>
          <w:szCs w:val="24"/>
          <w:lang w:val="en-US"/>
        </w:rPr>
        <w:t>Froebel</w:t>
      </w:r>
      <w:r>
        <w:rPr>
          <w:rFonts w:ascii="Times New Roman" w:hAnsi="Times New Roman"/>
          <w:sz w:val="24"/>
          <w:szCs w:val="24"/>
        </w:rPr>
        <w:t xml:space="preserve">, νηπιαγωγείο, </w:t>
      </w:r>
      <w:r w:rsidR="00183B26">
        <w:rPr>
          <w:rFonts w:ascii="Times New Roman" w:hAnsi="Times New Roman"/>
          <w:sz w:val="24"/>
          <w:szCs w:val="24"/>
        </w:rPr>
        <w:t xml:space="preserve">παιδαγωγική, προσχολική ηλικία, </w:t>
      </w:r>
      <w:r w:rsidR="002B739C">
        <w:rPr>
          <w:rFonts w:ascii="Times New Roman" w:hAnsi="Times New Roman"/>
          <w:sz w:val="24"/>
          <w:szCs w:val="24"/>
        </w:rPr>
        <w:t>«τα δώρα»</w:t>
      </w:r>
      <w:r w:rsidRPr="0044268B">
        <w:rPr>
          <w:rFonts w:ascii="Times New Roman" w:hAnsi="Times New Roman"/>
          <w:sz w:val="24"/>
          <w:szCs w:val="24"/>
        </w:rPr>
        <w:t xml:space="preserve">, </w:t>
      </w:r>
    </w:p>
    <w:p w14:paraId="65AA4E48" w14:textId="77777777" w:rsidR="009D3B40" w:rsidRDefault="00000000" w:rsidP="00220513"/>
    <w:p w14:paraId="518A1F16" w14:textId="77777777" w:rsidR="00C853EC" w:rsidRDefault="00C853EC" w:rsidP="00220513"/>
    <w:p w14:paraId="3AD75D4B" w14:textId="77777777" w:rsidR="00C853EC" w:rsidRDefault="00C853EC" w:rsidP="00220513"/>
    <w:p w14:paraId="7322D8F7" w14:textId="77777777" w:rsidR="00C853EC" w:rsidRDefault="00C853EC" w:rsidP="00220513"/>
    <w:p w14:paraId="1AEA69F4" w14:textId="77777777" w:rsidR="00C853EC" w:rsidRDefault="00C853EC" w:rsidP="00220513"/>
    <w:p w14:paraId="2DEF709C" w14:textId="77777777" w:rsidR="00C853EC" w:rsidRDefault="00C853EC" w:rsidP="00220513"/>
    <w:p w14:paraId="55BFE8A3" w14:textId="77777777" w:rsidR="00C853EC" w:rsidRDefault="00C853EC" w:rsidP="00220513"/>
    <w:p w14:paraId="3E4C987F" w14:textId="77777777" w:rsidR="00C853EC" w:rsidRDefault="00C853EC" w:rsidP="00220513"/>
    <w:p w14:paraId="1B830D77" w14:textId="77777777" w:rsidR="007A071A" w:rsidRDefault="007A071A" w:rsidP="00220513"/>
    <w:p w14:paraId="0DA85318" w14:textId="77777777" w:rsidR="00C853EC" w:rsidRDefault="00C853EC" w:rsidP="00C853EC">
      <w:pPr>
        <w:spacing w:after="240"/>
        <w:jc w:val="center"/>
        <w:rPr>
          <w:rFonts w:ascii="Times New Roman" w:hAnsi="Times New Roman"/>
          <w:b/>
          <w:sz w:val="28"/>
          <w:szCs w:val="28"/>
        </w:rPr>
      </w:pPr>
      <w:r w:rsidRPr="00230202">
        <w:rPr>
          <w:rFonts w:ascii="Times New Roman" w:hAnsi="Times New Roman"/>
          <w:b/>
          <w:sz w:val="28"/>
          <w:szCs w:val="28"/>
        </w:rPr>
        <w:t>Περιεχόμενα</w:t>
      </w:r>
    </w:p>
    <w:p w14:paraId="0D88706D" w14:textId="77777777" w:rsidR="003B2279" w:rsidRDefault="003B2279" w:rsidP="00C853EC">
      <w:pPr>
        <w:spacing w:after="240"/>
        <w:jc w:val="center"/>
        <w:rPr>
          <w:rFonts w:ascii="Times New Roman" w:hAnsi="Times New Roman"/>
          <w:b/>
          <w:sz w:val="28"/>
          <w:szCs w:val="28"/>
        </w:rPr>
      </w:pPr>
    </w:p>
    <w:p w14:paraId="464DBB9F" w14:textId="77777777" w:rsidR="003B2279" w:rsidRPr="00230202" w:rsidRDefault="003B2279" w:rsidP="00C853EC">
      <w:pPr>
        <w:spacing w:after="240"/>
        <w:jc w:val="center"/>
        <w:rPr>
          <w:rFonts w:ascii="Times New Roman" w:hAnsi="Times New Roman"/>
          <w:b/>
          <w:sz w:val="28"/>
          <w:szCs w:val="28"/>
        </w:rPr>
      </w:pPr>
    </w:p>
    <w:p w14:paraId="2F239B2E" w14:textId="77777777" w:rsidR="00C853EC" w:rsidRPr="001638AD" w:rsidRDefault="00D65AEA" w:rsidP="00183B26">
      <w:pPr>
        <w:pStyle w:val="10"/>
        <w:spacing w:line="480" w:lineRule="auto"/>
        <w:rPr>
          <w:rFonts w:eastAsia="Times New Roman"/>
          <w:b w:val="0"/>
          <w:sz w:val="22"/>
          <w:szCs w:val="22"/>
          <w:lang w:val="el-GR" w:eastAsia="el-GR"/>
        </w:rPr>
      </w:pPr>
      <w:r w:rsidRPr="00230202">
        <w:fldChar w:fldCharType="begin"/>
      </w:r>
      <w:r w:rsidR="00C853EC" w:rsidRPr="00230202">
        <w:instrText xml:space="preserve"> TOC \o "1-3" \h \z \u </w:instrText>
      </w:r>
      <w:r w:rsidRPr="00230202">
        <w:fldChar w:fldCharType="separate"/>
      </w:r>
      <w:hyperlink w:anchor="_Toc316590470" w:history="1">
        <w:r w:rsidR="00C853EC" w:rsidRPr="001638AD">
          <w:rPr>
            <w:rStyle w:val="-"/>
            <w:b w:val="0"/>
          </w:rPr>
          <w:t>1</w:t>
        </w:r>
        <w:r w:rsidR="007A071A">
          <w:rPr>
            <w:rStyle w:val="-"/>
            <w:b w:val="0"/>
            <w:lang w:val="el-GR"/>
          </w:rPr>
          <w:t>.</w:t>
        </w:r>
        <w:r w:rsidR="00947B04">
          <w:rPr>
            <w:rFonts w:eastAsia="Times New Roman"/>
            <w:b w:val="0"/>
            <w:sz w:val="22"/>
            <w:szCs w:val="22"/>
            <w:lang w:eastAsia="el-GR"/>
          </w:rPr>
          <w:t xml:space="preserve"> </w:t>
        </w:r>
        <w:r w:rsidR="00C853EC" w:rsidRPr="001638AD">
          <w:rPr>
            <w:rStyle w:val="-"/>
            <w:b w:val="0"/>
          </w:rPr>
          <w:t>ΕΙΣΑΓΩΓΗ</w:t>
        </w:r>
        <w:r w:rsidR="00C853EC" w:rsidRPr="001638AD">
          <w:rPr>
            <w:b w:val="0"/>
            <w:webHidden/>
          </w:rPr>
          <w:tab/>
        </w:r>
        <w:r w:rsidR="00C407FE">
          <w:rPr>
            <w:b w:val="0"/>
            <w:webHidden/>
          </w:rPr>
          <w:t>5</w:t>
        </w:r>
      </w:hyperlink>
    </w:p>
    <w:p w14:paraId="0404F414" w14:textId="77777777" w:rsidR="00C853EC" w:rsidRPr="001638AD" w:rsidRDefault="00000000" w:rsidP="00183B26">
      <w:pPr>
        <w:pStyle w:val="10"/>
        <w:spacing w:line="480" w:lineRule="auto"/>
        <w:rPr>
          <w:rFonts w:eastAsia="Times New Roman"/>
          <w:b w:val="0"/>
          <w:sz w:val="22"/>
          <w:szCs w:val="22"/>
          <w:lang w:val="el-GR" w:eastAsia="el-GR"/>
        </w:rPr>
      </w:pPr>
      <w:hyperlink w:anchor="_Toc316590474" w:history="1">
        <w:r w:rsidR="00C853EC" w:rsidRPr="001638AD">
          <w:rPr>
            <w:rStyle w:val="-"/>
            <w:b w:val="0"/>
          </w:rPr>
          <w:t>2</w:t>
        </w:r>
        <w:r w:rsidR="007A071A">
          <w:rPr>
            <w:rStyle w:val="-"/>
            <w:b w:val="0"/>
            <w:lang w:val="el-GR"/>
          </w:rPr>
          <w:t>.</w:t>
        </w:r>
        <w:r w:rsidR="007C0B4A">
          <w:rPr>
            <w:rFonts w:eastAsia="Times New Roman"/>
            <w:b w:val="0"/>
            <w:sz w:val="22"/>
            <w:szCs w:val="22"/>
            <w:lang w:eastAsia="el-GR"/>
          </w:rPr>
          <w:t xml:space="preserve">  </w:t>
        </w:r>
        <w:r w:rsidR="007A071A">
          <w:rPr>
            <w:rStyle w:val="-"/>
            <w:b w:val="0"/>
            <w:lang w:val="el-GR"/>
          </w:rPr>
          <w:t xml:space="preserve">Η ζωή </w:t>
        </w:r>
        <w:r w:rsidR="00035CAB">
          <w:rPr>
            <w:rStyle w:val="-"/>
            <w:b w:val="0"/>
            <w:lang w:val="el-GR"/>
          </w:rPr>
          <w:t>το</w:t>
        </w:r>
        <w:r w:rsidR="007A071A">
          <w:rPr>
            <w:rStyle w:val="-"/>
            <w:b w:val="0"/>
            <w:lang w:val="el-GR"/>
          </w:rPr>
          <w:t xml:space="preserve">υ </w:t>
        </w:r>
        <w:r w:rsidR="004624BC">
          <w:rPr>
            <w:rStyle w:val="-"/>
            <w:b w:val="0"/>
          </w:rPr>
          <w:t xml:space="preserve">Friedrich </w:t>
        </w:r>
        <w:r w:rsidR="007A071A">
          <w:rPr>
            <w:rStyle w:val="-"/>
            <w:b w:val="0"/>
          </w:rPr>
          <w:t>Froebel</w:t>
        </w:r>
        <w:r w:rsidR="00C853EC" w:rsidRPr="001638AD">
          <w:rPr>
            <w:b w:val="0"/>
            <w:webHidden/>
          </w:rPr>
          <w:tab/>
        </w:r>
        <w:r w:rsidR="00C407FE">
          <w:rPr>
            <w:b w:val="0"/>
            <w:webHidden/>
          </w:rPr>
          <w:t>6</w:t>
        </w:r>
      </w:hyperlink>
    </w:p>
    <w:p w14:paraId="4D1457DD" w14:textId="77777777" w:rsidR="004C1C71" w:rsidRPr="001638AD" w:rsidRDefault="00000000" w:rsidP="004C1C71">
      <w:pPr>
        <w:pStyle w:val="20"/>
        <w:spacing w:line="480" w:lineRule="auto"/>
        <w:rPr>
          <w:rFonts w:ascii="Times New Roman" w:eastAsia="Times New Roman" w:hAnsi="Times New Roman"/>
          <w:b w:val="0"/>
          <w:lang w:val="el-GR" w:eastAsia="el-GR"/>
        </w:rPr>
      </w:pPr>
      <w:hyperlink w:anchor="_Toc316590475" w:history="1">
        <w:r w:rsidR="004C1C71" w:rsidRPr="001638AD">
          <w:rPr>
            <w:rStyle w:val="-"/>
            <w:rFonts w:ascii="Times New Roman" w:hAnsi="Times New Roman"/>
            <w:b w:val="0"/>
          </w:rPr>
          <w:t>2.1</w:t>
        </w:r>
        <w:r w:rsidR="007C0B4A">
          <w:rPr>
            <w:rFonts w:ascii="Times New Roman" w:eastAsia="Times New Roman" w:hAnsi="Times New Roman"/>
            <w:b w:val="0"/>
            <w:lang w:eastAsia="el-GR"/>
          </w:rPr>
          <w:t xml:space="preserve">  </w:t>
        </w:r>
        <w:r w:rsidR="004C1C71">
          <w:rPr>
            <w:rStyle w:val="-"/>
            <w:rFonts w:ascii="Times New Roman" w:hAnsi="Times New Roman"/>
            <w:b w:val="0"/>
            <w:lang w:val="el-GR"/>
          </w:rPr>
          <w:t>Βιογραφικά στοι</w:t>
        </w:r>
        <w:r w:rsidR="004C1C71" w:rsidRPr="001638AD">
          <w:rPr>
            <w:rStyle w:val="-"/>
            <w:rFonts w:ascii="Times New Roman" w:hAnsi="Times New Roman"/>
            <w:b w:val="0"/>
            <w:lang w:val="el-GR"/>
          </w:rPr>
          <w:t xml:space="preserve">χεία του </w:t>
        </w:r>
        <w:r w:rsidR="004C1C71" w:rsidRPr="001638AD">
          <w:rPr>
            <w:rStyle w:val="-"/>
            <w:rFonts w:ascii="Times New Roman" w:hAnsi="Times New Roman"/>
            <w:b w:val="0"/>
          </w:rPr>
          <w:t>Froebel</w:t>
        </w:r>
        <w:r w:rsidR="004C1C71" w:rsidRPr="001638AD">
          <w:rPr>
            <w:rFonts w:ascii="Times New Roman" w:hAnsi="Times New Roman"/>
            <w:b w:val="0"/>
            <w:webHidden/>
          </w:rPr>
          <w:tab/>
        </w:r>
        <w:r w:rsidR="004C1C71">
          <w:rPr>
            <w:rFonts w:ascii="Times New Roman" w:hAnsi="Times New Roman"/>
            <w:b w:val="0"/>
            <w:webHidden/>
          </w:rPr>
          <w:t>7</w:t>
        </w:r>
      </w:hyperlink>
    </w:p>
    <w:p w14:paraId="207BA6C2" w14:textId="77777777" w:rsidR="004C1C71" w:rsidRPr="001638AD" w:rsidRDefault="00000000" w:rsidP="004C1C71">
      <w:pPr>
        <w:pStyle w:val="20"/>
        <w:spacing w:line="480" w:lineRule="auto"/>
        <w:rPr>
          <w:rFonts w:ascii="Times New Roman" w:eastAsia="Times New Roman" w:hAnsi="Times New Roman"/>
          <w:b w:val="0"/>
          <w:lang w:val="el-GR" w:eastAsia="el-GR"/>
        </w:rPr>
      </w:pPr>
      <w:hyperlink w:anchor="_Toc316590475" w:history="1">
        <w:r w:rsidR="004C1C71">
          <w:rPr>
            <w:rStyle w:val="-"/>
            <w:rFonts w:ascii="Times New Roman" w:hAnsi="Times New Roman"/>
            <w:b w:val="0"/>
          </w:rPr>
          <w:t>2.</w:t>
        </w:r>
        <w:r w:rsidR="004C1C71">
          <w:rPr>
            <w:rStyle w:val="-"/>
            <w:rFonts w:ascii="Times New Roman" w:hAnsi="Times New Roman"/>
            <w:b w:val="0"/>
            <w:lang w:val="el-GR"/>
          </w:rPr>
          <w:t>2</w:t>
        </w:r>
        <w:r w:rsidR="007C0B4A">
          <w:rPr>
            <w:rStyle w:val="-"/>
            <w:rFonts w:ascii="Times New Roman" w:hAnsi="Times New Roman"/>
            <w:b w:val="0"/>
          </w:rPr>
          <w:t xml:space="preserve">  </w:t>
        </w:r>
        <w:r w:rsidR="004C1C71" w:rsidRPr="004C1C71">
          <w:rPr>
            <w:rFonts w:ascii="Times New Roman" w:eastAsia="Times New Roman" w:hAnsi="Times New Roman"/>
            <w:b w:val="0"/>
            <w:lang w:val="el-GR" w:eastAsia="el-GR"/>
          </w:rPr>
          <w:t>Η φοιτητική ζωή στο Πανεπιστήμιο της Jena</w:t>
        </w:r>
        <w:r w:rsidR="004C1C71" w:rsidRPr="001638AD">
          <w:rPr>
            <w:rFonts w:ascii="Times New Roman" w:hAnsi="Times New Roman"/>
            <w:b w:val="0"/>
            <w:webHidden/>
          </w:rPr>
          <w:tab/>
        </w:r>
        <w:r w:rsidR="004C1C71">
          <w:rPr>
            <w:rFonts w:ascii="Times New Roman" w:hAnsi="Times New Roman"/>
            <w:b w:val="0"/>
            <w:webHidden/>
          </w:rPr>
          <w:t>7</w:t>
        </w:r>
      </w:hyperlink>
    </w:p>
    <w:p w14:paraId="42B9226A" w14:textId="77777777" w:rsidR="004C1C71" w:rsidRPr="001638AD" w:rsidRDefault="00000000" w:rsidP="004C1C71">
      <w:pPr>
        <w:pStyle w:val="20"/>
        <w:spacing w:line="480" w:lineRule="auto"/>
        <w:rPr>
          <w:rFonts w:ascii="Times New Roman" w:eastAsia="Times New Roman" w:hAnsi="Times New Roman"/>
          <w:b w:val="0"/>
          <w:lang w:val="el-GR" w:eastAsia="el-GR"/>
        </w:rPr>
      </w:pPr>
      <w:hyperlink w:anchor="_Toc316590476" w:history="1">
        <w:r w:rsidR="004C1C71">
          <w:rPr>
            <w:rStyle w:val="-"/>
            <w:rFonts w:ascii="Times New Roman" w:hAnsi="Times New Roman"/>
            <w:b w:val="0"/>
          </w:rPr>
          <w:t>2.</w:t>
        </w:r>
        <w:r w:rsidR="004C1C71">
          <w:rPr>
            <w:rStyle w:val="-"/>
            <w:rFonts w:ascii="Times New Roman" w:hAnsi="Times New Roman"/>
            <w:b w:val="0"/>
            <w:lang w:val="el-GR"/>
          </w:rPr>
          <w:t>3</w:t>
        </w:r>
        <w:r w:rsidR="007C0B4A">
          <w:rPr>
            <w:rStyle w:val="-"/>
            <w:rFonts w:ascii="Times New Roman" w:hAnsi="Times New Roman"/>
            <w:b w:val="0"/>
          </w:rPr>
          <w:t xml:space="preserve">  </w:t>
        </w:r>
        <w:r w:rsidR="004C1C71" w:rsidRPr="004C1C71">
          <w:rPr>
            <w:rFonts w:ascii="Times New Roman" w:eastAsia="Times New Roman" w:hAnsi="Times New Roman"/>
            <w:b w:val="0"/>
            <w:lang w:val="el-GR" w:eastAsia="el-GR"/>
          </w:rPr>
          <w:t>Η αναζήτηση εργασίας και η γνωριμία με τον Pestalozzi</w:t>
        </w:r>
        <w:r w:rsidR="004C1C71" w:rsidRPr="001638AD">
          <w:rPr>
            <w:rFonts w:ascii="Times New Roman" w:hAnsi="Times New Roman"/>
            <w:b w:val="0"/>
            <w:webHidden/>
          </w:rPr>
          <w:tab/>
        </w:r>
        <w:r w:rsidR="004C1C71">
          <w:rPr>
            <w:rFonts w:ascii="Times New Roman" w:hAnsi="Times New Roman"/>
            <w:b w:val="0"/>
            <w:webHidden/>
          </w:rPr>
          <w:t>9</w:t>
        </w:r>
      </w:hyperlink>
    </w:p>
    <w:p w14:paraId="536A105A" w14:textId="77777777" w:rsidR="004C1C71" w:rsidRPr="001638AD" w:rsidRDefault="00000000" w:rsidP="004C1C71">
      <w:pPr>
        <w:pStyle w:val="20"/>
        <w:spacing w:line="480" w:lineRule="auto"/>
        <w:rPr>
          <w:rFonts w:ascii="Times New Roman" w:eastAsia="Times New Roman" w:hAnsi="Times New Roman"/>
          <w:b w:val="0"/>
          <w:lang w:val="el-GR" w:eastAsia="el-GR"/>
        </w:rPr>
      </w:pPr>
      <w:hyperlink w:anchor="_Toc316590476" w:history="1">
        <w:r w:rsidR="004C1C71">
          <w:rPr>
            <w:rStyle w:val="-"/>
            <w:rFonts w:ascii="Times New Roman" w:hAnsi="Times New Roman"/>
            <w:b w:val="0"/>
          </w:rPr>
          <w:t>2.4</w:t>
        </w:r>
        <w:r w:rsidR="007C0B4A">
          <w:rPr>
            <w:rStyle w:val="-"/>
            <w:rFonts w:ascii="Times New Roman" w:hAnsi="Times New Roman"/>
            <w:b w:val="0"/>
          </w:rPr>
          <w:t xml:space="preserve">  </w:t>
        </w:r>
        <w:r w:rsidR="004C1C71" w:rsidRPr="004C1C71">
          <w:rPr>
            <w:rFonts w:ascii="Times New Roman" w:eastAsia="Times New Roman" w:hAnsi="Times New Roman"/>
            <w:b w:val="0"/>
            <w:lang w:eastAsia="el-GR"/>
          </w:rPr>
          <w:t>Κίλχαου, το πρώτο σχολείο του Froebel</w:t>
        </w:r>
        <w:r w:rsidR="004C1C71" w:rsidRPr="001638AD">
          <w:rPr>
            <w:rFonts w:ascii="Times New Roman" w:hAnsi="Times New Roman"/>
            <w:b w:val="0"/>
            <w:webHidden/>
          </w:rPr>
          <w:tab/>
        </w:r>
        <w:r w:rsidR="004C1C71">
          <w:rPr>
            <w:rFonts w:ascii="Times New Roman" w:hAnsi="Times New Roman"/>
            <w:b w:val="0"/>
            <w:webHidden/>
          </w:rPr>
          <w:t>9</w:t>
        </w:r>
      </w:hyperlink>
    </w:p>
    <w:p w14:paraId="2702305A" w14:textId="77777777" w:rsidR="004C1C71" w:rsidRPr="001638AD" w:rsidRDefault="00000000" w:rsidP="004C1C71">
      <w:pPr>
        <w:pStyle w:val="20"/>
        <w:spacing w:line="480" w:lineRule="auto"/>
        <w:rPr>
          <w:rFonts w:ascii="Times New Roman" w:eastAsia="Times New Roman" w:hAnsi="Times New Roman"/>
          <w:b w:val="0"/>
          <w:lang w:val="el-GR" w:eastAsia="el-GR"/>
        </w:rPr>
      </w:pPr>
      <w:hyperlink w:anchor="_Toc316590476" w:history="1">
        <w:r w:rsidR="004C1C71">
          <w:rPr>
            <w:rStyle w:val="-"/>
            <w:rFonts w:ascii="Times New Roman" w:hAnsi="Times New Roman"/>
            <w:b w:val="0"/>
          </w:rPr>
          <w:t>2.5</w:t>
        </w:r>
        <w:r w:rsidR="007C0B4A">
          <w:rPr>
            <w:rStyle w:val="-"/>
            <w:rFonts w:ascii="Times New Roman" w:hAnsi="Times New Roman"/>
            <w:b w:val="0"/>
          </w:rPr>
          <w:t xml:space="preserve">  </w:t>
        </w:r>
        <w:r w:rsidR="004C1C71">
          <w:rPr>
            <w:rFonts w:ascii="Times New Roman" w:eastAsia="Times New Roman" w:hAnsi="Times New Roman"/>
            <w:b w:val="0"/>
            <w:lang w:val="el-GR" w:eastAsia="el-GR"/>
          </w:rPr>
          <w:t>Η ζωή στην Ελβετία</w:t>
        </w:r>
        <w:r w:rsidR="004C1C71" w:rsidRPr="001638AD">
          <w:rPr>
            <w:rFonts w:ascii="Times New Roman" w:hAnsi="Times New Roman"/>
            <w:b w:val="0"/>
            <w:webHidden/>
          </w:rPr>
          <w:tab/>
        </w:r>
        <w:r w:rsidR="004C1C71">
          <w:rPr>
            <w:rFonts w:ascii="Times New Roman" w:hAnsi="Times New Roman"/>
            <w:b w:val="0"/>
            <w:webHidden/>
          </w:rPr>
          <w:t>9</w:t>
        </w:r>
      </w:hyperlink>
    </w:p>
    <w:p w14:paraId="1A05B681" w14:textId="77777777" w:rsidR="004C1C71" w:rsidRPr="001638AD" w:rsidRDefault="00000000" w:rsidP="004C1C71">
      <w:pPr>
        <w:pStyle w:val="20"/>
        <w:spacing w:line="480" w:lineRule="auto"/>
        <w:rPr>
          <w:rFonts w:ascii="Times New Roman" w:eastAsia="Times New Roman" w:hAnsi="Times New Roman"/>
          <w:b w:val="0"/>
          <w:lang w:val="el-GR" w:eastAsia="el-GR"/>
        </w:rPr>
      </w:pPr>
      <w:hyperlink w:anchor="_Toc316590476" w:history="1">
        <w:r w:rsidR="004C1C71">
          <w:rPr>
            <w:rStyle w:val="-"/>
            <w:rFonts w:ascii="Times New Roman" w:hAnsi="Times New Roman"/>
            <w:b w:val="0"/>
          </w:rPr>
          <w:t>2.6</w:t>
        </w:r>
        <w:r w:rsidR="007C0B4A">
          <w:rPr>
            <w:rFonts w:ascii="Times New Roman" w:eastAsia="Times New Roman" w:hAnsi="Times New Roman"/>
            <w:b w:val="0"/>
            <w:lang w:eastAsia="el-GR"/>
          </w:rPr>
          <w:t xml:space="preserve">  </w:t>
        </w:r>
        <w:r w:rsidR="004C1C71">
          <w:rPr>
            <w:rFonts w:ascii="Times New Roman" w:eastAsia="Times New Roman" w:hAnsi="Times New Roman"/>
            <w:b w:val="0"/>
            <w:lang w:val="el-GR" w:eastAsia="el-GR"/>
          </w:rPr>
          <w:t>Η επιστροφή στη Γερμανία και ο θάνατος του</w:t>
        </w:r>
        <w:r w:rsidR="004C1C71" w:rsidRPr="001638AD">
          <w:rPr>
            <w:rFonts w:ascii="Times New Roman" w:hAnsi="Times New Roman"/>
            <w:b w:val="0"/>
            <w:webHidden/>
          </w:rPr>
          <w:tab/>
        </w:r>
        <w:r w:rsidR="004C1C71">
          <w:rPr>
            <w:rFonts w:ascii="Times New Roman" w:hAnsi="Times New Roman"/>
            <w:b w:val="0"/>
            <w:webHidden/>
          </w:rPr>
          <w:t>9</w:t>
        </w:r>
      </w:hyperlink>
    </w:p>
    <w:p w14:paraId="6837231D" w14:textId="77777777" w:rsidR="007F565D" w:rsidRPr="007F565D" w:rsidRDefault="00000000" w:rsidP="007F565D">
      <w:pPr>
        <w:pStyle w:val="10"/>
        <w:spacing w:line="480" w:lineRule="auto"/>
        <w:rPr>
          <w:rFonts w:eastAsia="Times New Roman"/>
          <w:b w:val="0"/>
          <w:sz w:val="22"/>
          <w:szCs w:val="22"/>
          <w:lang w:val="el-GR" w:eastAsia="el-GR"/>
        </w:rPr>
      </w:pPr>
      <w:hyperlink w:anchor="_Toc316590485" w:history="1">
        <w:r w:rsidR="007F565D" w:rsidRPr="001638AD">
          <w:rPr>
            <w:rStyle w:val="-"/>
            <w:b w:val="0"/>
          </w:rPr>
          <w:t>3</w:t>
        </w:r>
        <w:r w:rsidR="007F565D">
          <w:rPr>
            <w:rStyle w:val="-"/>
            <w:b w:val="0"/>
            <w:lang w:val="el-GR"/>
          </w:rPr>
          <w:t>.</w:t>
        </w:r>
        <w:r w:rsidR="007C0B4A">
          <w:rPr>
            <w:rStyle w:val="-"/>
            <w:b w:val="0"/>
          </w:rPr>
          <w:t xml:space="preserve">  </w:t>
        </w:r>
        <w:r w:rsidR="007F565D">
          <w:rPr>
            <w:rFonts w:eastAsia="Times New Roman"/>
            <w:b w:val="0"/>
            <w:sz w:val="22"/>
            <w:szCs w:val="22"/>
            <w:lang w:val="el-GR" w:eastAsia="el-GR"/>
          </w:rPr>
          <w:t xml:space="preserve">Το παιδαγωγικό έργο του </w:t>
        </w:r>
        <w:r w:rsidR="007F565D">
          <w:rPr>
            <w:rFonts w:eastAsia="Times New Roman"/>
            <w:b w:val="0"/>
            <w:sz w:val="22"/>
            <w:szCs w:val="22"/>
            <w:lang w:eastAsia="el-GR"/>
          </w:rPr>
          <w:t>Froebel</w:t>
        </w:r>
        <w:r w:rsidR="007F565D" w:rsidRPr="001638AD">
          <w:rPr>
            <w:b w:val="0"/>
            <w:webHidden/>
          </w:rPr>
          <w:tab/>
        </w:r>
      </w:hyperlink>
      <w:r w:rsidR="007F565D">
        <w:rPr>
          <w:lang w:val="el-GR"/>
        </w:rPr>
        <w:t>5</w:t>
      </w:r>
    </w:p>
    <w:p w14:paraId="264B0ED7" w14:textId="77777777" w:rsidR="007F565D" w:rsidRPr="007F565D" w:rsidRDefault="00000000" w:rsidP="007F565D">
      <w:pPr>
        <w:pStyle w:val="10"/>
        <w:spacing w:line="480" w:lineRule="auto"/>
        <w:rPr>
          <w:rFonts w:eastAsia="Times New Roman"/>
          <w:b w:val="0"/>
          <w:sz w:val="22"/>
          <w:szCs w:val="22"/>
          <w:lang w:val="el-GR" w:eastAsia="el-GR"/>
        </w:rPr>
      </w:pPr>
      <w:hyperlink w:anchor="_Toc316590485" w:history="1">
        <w:r w:rsidR="007F565D" w:rsidRPr="001638AD">
          <w:rPr>
            <w:rStyle w:val="-"/>
            <w:b w:val="0"/>
          </w:rPr>
          <w:t>3</w:t>
        </w:r>
        <w:r w:rsidR="007F565D">
          <w:rPr>
            <w:rStyle w:val="-"/>
            <w:b w:val="0"/>
            <w:lang w:val="el-GR"/>
          </w:rPr>
          <w:t>.</w:t>
        </w:r>
        <w:r w:rsidR="007F565D">
          <w:rPr>
            <w:rFonts w:eastAsia="Times New Roman"/>
            <w:b w:val="0"/>
            <w:sz w:val="22"/>
            <w:szCs w:val="22"/>
            <w:lang w:eastAsia="el-GR"/>
          </w:rPr>
          <w:t>1</w:t>
        </w:r>
        <w:r w:rsidR="007C0B4A">
          <w:rPr>
            <w:rFonts w:eastAsia="Times New Roman"/>
            <w:b w:val="0"/>
            <w:sz w:val="22"/>
            <w:szCs w:val="22"/>
            <w:lang w:eastAsia="el-GR"/>
          </w:rPr>
          <w:t xml:space="preserve"> </w:t>
        </w:r>
        <w:r w:rsidR="007F565D">
          <w:rPr>
            <w:rFonts w:eastAsia="Times New Roman"/>
            <w:b w:val="0"/>
            <w:sz w:val="22"/>
            <w:szCs w:val="22"/>
            <w:lang w:val="el-GR" w:eastAsia="el-GR"/>
          </w:rPr>
          <w:t xml:space="preserve">Τα «δώρα» του </w:t>
        </w:r>
        <w:r w:rsidR="007F565D">
          <w:rPr>
            <w:rFonts w:eastAsia="Times New Roman"/>
            <w:b w:val="0"/>
            <w:sz w:val="22"/>
            <w:szCs w:val="22"/>
            <w:lang w:eastAsia="el-GR"/>
          </w:rPr>
          <w:t>Froebel</w:t>
        </w:r>
        <w:r w:rsidR="007F565D" w:rsidRPr="001638AD">
          <w:rPr>
            <w:b w:val="0"/>
            <w:webHidden/>
          </w:rPr>
          <w:tab/>
        </w:r>
        <w:r w:rsidR="007F565D">
          <w:rPr>
            <w:b w:val="0"/>
            <w:webHidden/>
            <w:lang w:val="el-GR"/>
          </w:rPr>
          <w:t>7</w:t>
        </w:r>
      </w:hyperlink>
    </w:p>
    <w:p w14:paraId="288518E3" w14:textId="77777777" w:rsidR="004C1C71" w:rsidRPr="001638AD" w:rsidRDefault="00000000" w:rsidP="004C1C71">
      <w:pPr>
        <w:pStyle w:val="20"/>
        <w:spacing w:line="480" w:lineRule="auto"/>
        <w:rPr>
          <w:rFonts w:ascii="Times New Roman" w:eastAsia="Times New Roman" w:hAnsi="Times New Roman"/>
          <w:b w:val="0"/>
          <w:lang w:val="el-GR" w:eastAsia="el-GR"/>
        </w:rPr>
      </w:pPr>
      <w:hyperlink w:anchor="_Toc316590486" w:history="1">
        <w:r w:rsidR="004C1C71">
          <w:rPr>
            <w:rStyle w:val="-"/>
            <w:rFonts w:ascii="Times New Roman" w:hAnsi="Times New Roman"/>
            <w:b w:val="0"/>
          </w:rPr>
          <w:t>4.</w:t>
        </w:r>
        <w:r w:rsidR="007C0B4A">
          <w:rPr>
            <w:rFonts w:ascii="Times New Roman" w:eastAsia="Times New Roman" w:hAnsi="Times New Roman"/>
            <w:b w:val="0"/>
            <w:lang w:eastAsia="el-GR"/>
          </w:rPr>
          <w:t xml:space="preserve">   </w:t>
        </w:r>
        <w:r w:rsidR="004C1C71" w:rsidRPr="004C1C71">
          <w:rPr>
            <w:rFonts w:ascii="Times New Roman" w:eastAsia="Times New Roman" w:hAnsi="Times New Roman"/>
            <w:b w:val="0"/>
            <w:lang w:val="el-GR" w:eastAsia="el-GR"/>
          </w:rPr>
          <w:t>Η σημασία του έργου του Froebel στην παιδαγ</w:t>
        </w:r>
        <w:r w:rsidR="004C1C71">
          <w:rPr>
            <w:rFonts w:ascii="Times New Roman" w:eastAsia="Times New Roman" w:hAnsi="Times New Roman"/>
            <w:b w:val="0"/>
            <w:lang w:val="el-GR" w:eastAsia="el-GR"/>
          </w:rPr>
          <w:t>ωγική ε</w:t>
        </w:r>
        <w:r w:rsidR="004C1C71" w:rsidRPr="004C1C71">
          <w:rPr>
            <w:rFonts w:ascii="Times New Roman" w:eastAsia="Times New Roman" w:hAnsi="Times New Roman"/>
            <w:b w:val="0"/>
            <w:lang w:val="el-GR" w:eastAsia="el-GR"/>
          </w:rPr>
          <w:t>πιστήμη</w:t>
        </w:r>
        <w:r w:rsidR="004C1C71" w:rsidRPr="001638AD">
          <w:rPr>
            <w:rFonts w:ascii="Times New Roman" w:hAnsi="Times New Roman"/>
            <w:b w:val="0"/>
            <w:webHidden/>
          </w:rPr>
          <w:tab/>
        </w:r>
        <w:r w:rsidR="004C1C71">
          <w:rPr>
            <w:rFonts w:ascii="Times New Roman" w:hAnsi="Times New Roman"/>
            <w:b w:val="0"/>
            <w:webHidden/>
          </w:rPr>
          <w:t>12</w:t>
        </w:r>
      </w:hyperlink>
    </w:p>
    <w:p w14:paraId="15187A95" w14:textId="77777777" w:rsidR="004C1C71" w:rsidRPr="001638AD" w:rsidRDefault="00000000" w:rsidP="004C1C71">
      <w:pPr>
        <w:pStyle w:val="20"/>
        <w:spacing w:line="480" w:lineRule="auto"/>
        <w:rPr>
          <w:rFonts w:ascii="Times New Roman" w:eastAsia="Times New Roman" w:hAnsi="Times New Roman"/>
          <w:b w:val="0"/>
          <w:lang w:val="el-GR" w:eastAsia="el-GR"/>
        </w:rPr>
      </w:pPr>
      <w:hyperlink w:anchor="_Toc316590486" w:history="1">
        <w:r w:rsidR="004C1C71">
          <w:rPr>
            <w:rStyle w:val="-"/>
            <w:rFonts w:ascii="Times New Roman" w:hAnsi="Times New Roman"/>
            <w:b w:val="0"/>
          </w:rPr>
          <w:t>4</w:t>
        </w:r>
        <w:r w:rsidR="004C1C71" w:rsidRPr="001638AD">
          <w:rPr>
            <w:rStyle w:val="-"/>
            <w:rFonts w:ascii="Times New Roman" w:hAnsi="Times New Roman"/>
            <w:b w:val="0"/>
          </w:rPr>
          <w:t>.1</w:t>
        </w:r>
        <w:r w:rsidR="007C0B4A">
          <w:rPr>
            <w:rStyle w:val="-"/>
            <w:rFonts w:ascii="Times New Roman" w:hAnsi="Times New Roman"/>
            <w:b w:val="0"/>
          </w:rPr>
          <w:t xml:space="preserve"> </w:t>
        </w:r>
        <w:r w:rsidR="004C1C71" w:rsidRPr="001638AD">
          <w:rPr>
            <w:rStyle w:val="-"/>
            <w:rFonts w:ascii="Times New Roman" w:hAnsi="Times New Roman"/>
            <w:b w:val="0"/>
            <w:lang w:val="el-GR"/>
          </w:rPr>
          <w:t xml:space="preserve">Η συμβολή του </w:t>
        </w:r>
        <w:r w:rsidR="004C1C71" w:rsidRPr="001638AD">
          <w:rPr>
            <w:rStyle w:val="-"/>
            <w:rFonts w:ascii="Times New Roman" w:hAnsi="Times New Roman"/>
            <w:b w:val="0"/>
          </w:rPr>
          <w:t xml:space="preserve">Froebel </w:t>
        </w:r>
        <w:r w:rsidR="004C1C71" w:rsidRPr="001638AD">
          <w:rPr>
            <w:rStyle w:val="-"/>
            <w:rFonts w:ascii="Times New Roman" w:hAnsi="Times New Roman"/>
            <w:b w:val="0"/>
            <w:lang w:val="el-GR"/>
          </w:rPr>
          <w:t>στην εξέλιξη της παιδαγωγικής σκέψης</w:t>
        </w:r>
        <w:r w:rsidR="004C1C71" w:rsidRPr="001638AD">
          <w:rPr>
            <w:rFonts w:ascii="Times New Roman" w:hAnsi="Times New Roman"/>
            <w:b w:val="0"/>
            <w:webHidden/>
          </w:rPr>
          <w:tab/>
        </w:r>
        <w:r w:rsidR="004C1C71">
          <w:rPr>
            <w:rFonts w:ascii="Times New Roman" w:hAnsi="Times New Roman"/>
            <w:b w:val="0"/>
            <w:webHidden/>
          </w:rPr>
          <w:t>12</w:t>
        </w:r>
      </w:hyperlink>
    </w:p>
    <w:p w14:paraId="67236FDB" w14:textId="77777777" w:rsidR="004C1C71" w:rsidRPr="00230202" w:rsidRDefault="00000000" w:rsidP="004C1C71">
      <w:pPr>
        <w:pStyle w:val="10"/>
        <w:spacing w:line="480" w:lineRule="auto"/>
        <w:rPr>
          <w:rFonts w:eastAsia="Times New Roman"/>
          <w:b w:val="0"/>
          <w:sz w:val="22"/>
          <w:szCs w:val="22"/>
          <w:lang w:val="el-GR" w:eastAsia="el-GR"/>
        </w:rPr>
      </w:pPr>
      <w:hyperlink w:anchor="_Toc316590509" w:history="1">
        <w:r w:rsidR="004C1C71">
          <w:rPr>
            <w:rStyle w:val="-"/>
            <w:b w:val="0"/>
            <w:lang w:val="el-GR"/>
          </w:rPr>
          <w:t>Επίλογος</w:t>
        </w:r>
        <w:r w:rsidR="004C1C71" w:rsidRPr="001638AD">
          <w:rPr>
            <w:b w:val="0"/>
            <w:webHidden/>
          </w:rPr>
          <w:tab/>
        </w:r>
        <w:r w:rsidR="004C1C71">
          <w:rPr>
            <w:b w:val="0"/>
            <w:webHidden/>
          </w:rPr>
          <w:t>16</w:t>
        </w:r>
      </w:hyperlink>
    </w:p>
    <w:p w14:paraId="55871A92" w14:textId="77777777" w:rsidR="004C1C71" w:rsidRPr="00230202" w:rsidRDefault="00000000" w:rsidP="004C1C71">
      <w:pPr>
        <w:pStyle w:val="10"/>
        <w:spacing w:line="480" w:lineRule="auto"/>
        <w:rPr>
          <w:rFonts w:eastAsia="Times New Roman"/>
          <w:b w:val="0"/>
          <w:sz w:val="22"/>
          <w:szCs w:val="22"/>
          <w:lang w:val="el-GR" w:eastAsia="el-GR"/>
        </w:rPr>
      </w:pPr>
      <w:hyperlink w:anchor="_Toc316590509" w:history="1">
        <w:r w:rsidR="007F565D" w:rsidRPr="001638AD">
          <w:rPr>
            <w:rStyle w:val="-"/>
            <w:b w:val="0"/>
            <w:lang w:val="el-GR"/>
          </w:rPr>
          <w:t>ΒΙΒΛΙΟΓΡΑΦΙΚΗ ΑΝΑΦΟΡΑ</w:t>
        </w:r>
        <w:r w:rsidR="004C1C71" w:rsidRPr="001638AD">
          <w:rPr>
            <w:b w:val="0"/>
            <w:webHidden/>
          </w:rPr>
          <w:tab/>
        </w:r>
        <w:r w:rsidR="004C1C71">
          <w:rPr>
            <w:b w:val="0"/>
            <w:webHidden/>
          </w:rPr>
          <w:t>16</w:t>
        </w:r>
      </w:hyperlink>
    </w:p>
    <w:p w14:paraId="3B13301A" w14:textId="77777777" w:rsidR="00C853EC" w:rsidRPr="00AB68FD" w:rsidRDefault="00C853EC" w:rsidP="00183B26">
      <w:pPr>
        <w:pStyle w:val="10"/>
        <w:spacing w:line="480" w:lineRule="auto"/>
        <w:rPr>
          <w:rFonts w:eastAsia="Times New Roman"/>
          <w:b w:val="0"/>
          <w:sz w:val="22"/>
          <w:szCs w:val="22"/>
          <w:lang w:val="el-GR" w:eastAsia="el-GR"/>
        </w:rPr>
      </w:pPr>
    </w:p>
    <w:p w14:paraId="6A291FD9" w14:textId="77777777" w:rsidR="00C853EC" w:rsidRDefault="00D65AEA" w:rsidP="00183B26">
      <w:pPr>
        <w:spacing w:line="480" w:lineRule="auto"/>
        <w:rPr>
          <w:rFonts w:ascii="Times New Roman" w:hAnsi="Times New Roman"/>
          <w:sz w:val="24"/>
          <w:szCs w:val="24"/>
        </w:rPr>
      </w:pPr>
      <w:r w:rsidRPr="00230202">
        <w:rPr>
          <w:rFonts w:ascii="Times New Roman" w:hAnsi="Times New Roman"/>
          <w:sz w:val="24"/>
          <w:szCs w:val="24"/>
          <w:lang w:val="en-US"/>
        </w:rPr>
        <w:fldChar w:fldCharType="end"/>
      </w:r>
    </w:p>
    <w:p w14:paraId="46B7AFD5" w14:textId="77777777" w:rsidR="007F565D" w:rsidRDefault="007F565D" w:rsidP="00183B26">
      <w:pPr>
        <w:spacing w:line="480" w:lineRule="auto"/>
        <w:rPr>
          <w:rFonts w:ascii="Times New Roman" w:hAnsi="Times New Roman"/>
          <w:sz w:val="24"/>
          <w:szCs w:val="24"/>
        </w:rPr>
      </w:pPr>
    </w:p>
    <w:p w14:paraId="0FE15CB8" w14:textId="77777777" w:rsidR="007F565D" w:rsidRDefault="007F565D" w:rsidP="00183B26">
      <w:pPr>
        <w:spacing w:line="480" w:lineRule="auto"/>
        <w:rPr>
          <w:rFonts w:ascii="Times New Roman" w:hAnsi="Times New Roman"/>
          <w:sz w:val="24"/>
          <w:szCs w:val="24"/>
        </w:rPr>
      </w:pPr>
    </w:p>
    <w:p w14:paraId="53AEA641" w14:textId="77777777" w:rsidR="003B2279" w:rsidRDefault="003B2279" w:rsidP="00183B26">
      <w:pPr>
        <w:spacing w:line="480" w:lineRule="auto"/>
        <w:rPr>
          <w:rFonts w:ascii="Times New Roman" w:hAnsi="Times New Roman"/>
          <w:sz w:val="24"/>
          <w:szCs w:val="24"/>
        </w:rPr>
      </w:pPr>
    </w:p>
    <w:p w14:paraId="6E2CFA48" w14:textId="77777777" w:rsidR="007A071A" w:rsidRPr="00D64AB1" w:rsidRDefault="007A071A" w:rsidP="00183B26">
      <w:pPr>
        <w:spacing w:line="480" w:lineRule="auto"/>
        <w:rPr>
          <w:rFonts w:ascii="Times New Roman" w:hAnsi="Times New Roman"/>
          <w:b/>
          <w:sz w:val="24"/>
          <w:szCs w:val="24"/>
        </w:rPr>
      </w:pPr>
      <w:r w:rsidRPr="00D64AB1">
        <w:rPr>
          <w:rFonts w:ascii="Times New Roman" w:hAnsi="Times New Roman"/>
          <w:b/>
          <w:sz w:val="24"/>
          <w:szCs w:val="24"/>
        </w:rPr>
        <w:lastRenderedPageBreak/>
        <w:t>1. ΕΙΣΑΓΩΓΗ</w:t>
      </w:r>
    </w:p>
    <w:p w14:paraId="4E8A80DC" w14:textId="50AA6F25" w:rsidR="007A071A" w:rsidRPr="00D64AB1" w:rsidRDefault="007A071A" w:rsidP="00183B26">
      <w:pPr>
        <w:spacing w:line="480" w:lineRule="auto"/>
        <w:rPr>
          <w:rFonts w:ascii="Times New Roman" w:hAnsi="Times New Roman"/>
          <w:b/>
          <w:sz w:val="24"/>
          <w:szCs w:val="24"/>
        </w:rPr>
      </w:pPr>
      <w:r w:rsidRPr="00D64AB1">
        <w:rPr>
          <w:rFonts w:ascii="Times New Roman" w:hAnsi="Times New Roman"/>
          <w:b/>
          <w:sz w:val="24"/>
          <w:szCs w:val="24"/>
        </w:rPr>
        <w:t xml:space="preserve">2. </w:t>
      </w:r>
      <w:r w:rsidR="00035CAB">
        <w:rPr>
          <w:rFonts w:ascii="Times New Roman" w:hAnsi="Times New Roman"/>
          <w:b/>
          <w:sz w:val="24"/>
          <w:szCs w:val="24"/>
        </w:rPr>
        <w:t xml:space="preserve">Η ζωή του </w:t>
      </w:r>
      <w:r w:rsidR="00035CAB">
        <w:rPr>
          <w:rFonts w:ascii="Times New Roman" w:hAnsi="Times New Roman"/>
          <w:b/>
          <w:sz w:val="24"/>
          <w:szCs w:val="24"/>
          <w:lang w:val="en-US"/>
        </w:rPr>
        <w:t>Friedrich</w:t>
      </w:r>
      <w:r w:rsidR="00940E11">
        <w:rPr>
          <w:rFonts w:ascii="Times New Roman" w:hAnsi="Times New Roman"/>
          <w:b/>
          <w:sz w:val="24"/>
          <w:szCs w:val="24"/>
        </w:rPr>
        <w:t xml:space="preserve"> </w:t>
      </w:r>
      <w:r w:rsidRPr="00D64AB1">
        <w:rPr>
          <w:rFonts w:ascii="Times New Roman" w:hAnsi="Times New Roman"/>
          <w:b/>
          <w:sz w:val="24"/>
          <w:szCs w:val="24"/>
          <w:lang w:val="en-US"/>
        </w:rPr>
        <w:t>Froebel</w:t>
      </w:r>
    </w:p>
    <w:p w14:paraId="327E568F" w14:textId="3576CF96" w:rsidR="00183B26" w:rsidRPr="00035CAB" w:rsidRDefault="00035CAB" w:rsidP="00183B26">
      <w:pPr>
        <w:spacing w:line="480" w:lineRule="auto"/>
        <w:rPr>
          <w:rFonts w:ascii="Times New Roman" w:hAnsi="Times New Roman"/>
          <w:sz w:val="24"/>
          <w:szCs w:val="24"/>
        </w:rPr>
      </w:pPr>
      <w:r w:rsidRPr="00035CAB">
        <w:rPr>
          <w:rFonts w:ascii="Times New Roman" w:hAnsi="Times New Roman"/>
          <w:sz w:val="24"/>
          <w:szCs w:val="24"/>
        </w:rPr>
        <w:t xml:space="preserve">Ο </w:t>
      </w:r>
      <w:r>
        <w:rPr>
          <w:rFonts w:ascii="Times New Roman" w:hAnsi="Times New Roman"/>
          <w:sz w:val="24"/>
          <w:szCs w:val="24"/>
          <w:lang w:val="en-US"/>
        </w:rPr>
        <w:t>Froebel</w:t>
      </w:r>
      <w:r w:rsidRPr="00035CAB">
        <w:rPr>
          <w:rFonts w:ascii="Times New Roman" w:hAnsi="Times New Roman"/>
          <w:sz w:val="24"/>
          <w:szCs w:val="24"/>
        </w:rPr>
        <w:t xml:space="preserve"> (1782-1852) </w:t>
      </w:r>
      <w:r>
        <w:rPr>
          <w:rFonts w:ascii="Times New Roman" w:hAnsi="Times New Roman"/>
          <w:sz w:val="24"/>
          <w:szCs w:val="24"/>
        </w:rPr>
        <w:t xml:space="preserve">θεωρείται </w:t>
      </w:r>
      <w:r w:rsidRPr="00035CAB">
        <w:rPr>
          <w:rFonts w:ascii="Times New Roman" w:hAnsi="Times New Roman"/>
          <w:sz w:val="24"/>
          <w:szCs w:val="24"/>
        </w:rPr>
        <w:t xml:space="preserve"> ο </w:t>
      </w:r>
      <w:r>
        <w:rPr>
          <w:rFonts w:ascii="Times New Roman" w:hAnsi="Times New Roman"/>
          <w:sz w:val="24"/>
          <w:szCs w:val="24"/>
        </w:rPr>
        <w:t xml:space="preserve">ιδρυτής </w:t>
      </w:r>
      <w:r w:rsidRPr="00035CAB">
        <w:rPr>
          <w:rFonts w:ascii="Times New Roman" w:hAnsi="Times New Roman"/>
          <w:sz w:val="24"/>
          <w:szCs w:val="24"/>
        </w:rPr>
        <w:t xml:space="preserve">του νηπιαγωγείου («παιδικός κήπος») </w:t>
      </w:r>
      <w:r>
        <w:rPr>
          <w:rFonts w:ascii="Times New Roman" w:hAnsi="Times New Roman"/>
          <w:sz w:val="24"/>
          <w:szCs w:val="24"/>
        </w:rPr>
        <w:t>και θεμελιωτής</w:t>
      </w:r>
      <w:r w:rsidR="00940E11">
        <w:rPr>
          <w:rFonts w:ascii="Times New Roman" w:hAnsi="Times New Roman"/>
          <w:sz w:val="24"/>
          <w:szCs w:val="24"/>
        </w:rPr>
        <w:t xml:space="preserve"> </w:t>
      </w:r>
      <w:r>
        <w:rPr>
          <w:rFonts w:ascii="Times New Roman" w:hAnsi="Times New Roman"/>
          <w:sz w:val="24"/>
          <w:szCs w:val="24"/>
        </w:rPr>
        <w:t xml:space="preserve">της προσχολικής αγωγής καθώς συνέβαλε στην </w:t>
      </w:r>
      <w:r w:rsidRPr="00035CAB">
        <w:rPr>
          <w:rFonts w:ascii="Times New Roman" w:hAnsi="Times New Roman"/>
          <w:sz w:val="24"/>
          <w:szCs w:val="24"/>
        </w:rPr>
        <w:t xml:space="preserve">ανάπτυξη της οργανωμένης και θεσμικής εκπαίδευσης </w:t>
      </w:r>
      <w:r>
        <w:rPr>
          <w:rFonts w:ascii="Times New Roman" w:hAnsi="Times New Roman"/>
          <w:sz w:val="24"/>
          <w:szCs w:val="24"/>
        </w:rPr>
        <w:t>της προσχολικής ηλικίας</w:t>
      </w:r>
      <w:r w:rsidRPr="00035CAB">
        <w:rPr>
          <w:rFonts w:ascii="Times New Roman" w:hAnsi="Times New Roman"/>
          <w:sz w:val="24"/>
          <w:szCs w:val="24"/>
        </w:rPr>
        <w:t xml:space="preserve">. </w:t>
      </w:r>
      <w:r w:rsidR="00183B26">
        <w:rPr>
          <w:rFonts w:ascii="Times New Roman" w:hAnsi="Times New Roman"/>
          <w:sz w:val="24"/>
          <w:szCs w:val="24"/>
        </w:rPr>
        <w:t xml:space="preserve">Στην ενότητα αυτή θα αναφερθούμε στη ζωή του </w:t>
      </w:r>
      <w:r w:rsidR="00183B26">
        <w:rPr>
          <w:rFonts w:ascii="Times New Roman" w:hAnsi="Times New Roman"/>
          <w:sz w:val="24"/>
          <w:szCs w:val="24"/>
          <w:lang w:val="en-US"/>
        </w:rPr>
        <w:t>Froebel</w:t>
      </w:r>
      <w:r w:rsidR="00183B26">
        <w:rPr>
          <w:rFonts w:ascii="Times New Roman" w:hAnsi="Times New Roman"/>
          <w:sz w:val="24"/>
          <w:szCs w:val="24"/>
        </w:rPr>
        <w:t xml:space="preserve">από την παιδική του </w:t>
      </w:r>
      <w:r>
        <w:rPr>
          <w:rFonts w:ascii="Times New Roman" w:hAnsi="Times New Roman"/>
          <w:sz w:val="24"/>
          <w:szCs w:val="24"/>
        </w:rPr>
        <w:t>ηλικία μέχρι τ</w:t>
      </w:r>
      <w:r>
        <w:rPr>
          <w:rFonts w:ascii="Times New Roman" w:hAnsi="Times New Roman"/>
          <w:sz w:val="24"/>
          <w:szCs w:val="24"/>
          <w:lang w:val="en-US"/>
        </w:rPr>
        <w:t>o</w:t>
      </w:r>
      <w:r>
        <w:rPr>
          <w:rFonts w:ascii="Times New Roman" w:hAnsi="Times New Roman"/>
          <w:sz w:val="24"/>
          <w:szCs w:val="24"/>
        </w:rPr>
        <w:t xml:space="preserve"> θάνατο του.</w:t>
      </w:r>
    </w:p>
    <w:p w14:paraId="33CB6F3C" w14:textId="77777777" w:rsidR="007A071A" w:rsidRPr="00D64AB1" w:rsidRDefault="007A071A" w:rsidP="00183B26">
      <w:pPr>
        <w:spacing w:line="480" w:lineRule="auto"/>
        <w:rPr>
          <w:rFonts w:ascii="Times New Roman" w:hAnsi="Times New Roman"/>
          <w:b/>
          <w:sz w:val="24"/>
          <w:szCs w:val="24"/>
        </w:rPr>
      </w:pPr>
      <w:r w:rsidRPr="00D64AB1">
        <w:rPr>
          <w:rFonts w:ascii="Times New Roman" w:hAnsi="Times New Roman"/>
          <w:b/>
          <w:sz w:val="24"/>
          <w:szCs w:val="24"/>
        </w:rPr>
        <w:t xml:space="preserve">2.1. </w:t>
      </w:r>
      <w:r w:rsidR="004C1C71">
        <w:rPr>
          <w:rFonts w:ascii="Times New Roman" w:hAnsi="Times New Roman"/>
          <w:b/>
          <w:sz w:val="24"/>
          <w:szCs w:val="24"/>
        </w:rPr>
        <w:t>Βιογραφικά στοιχεία του</w:t>
      </w:r>
      <w:r w:rsidRPr="00D64AB1">
        <w:rPr>
          <w:rFonts w:ascii="Times New Roman" w:hAnsi="Times New Roman"/>
          <w:b/>
          <w:sz w:val="24"/>
          <w:szCs w:val="24"/>
          <w:lang w:val="en-US"/>
        </w:rPr>
        <w:t>Froebel</w:t>
      </w:r>
    </w:p>
    <w:p w14:paraId="1E772EFC" w14:textId="3D54A417" w:rsidR="008F4769" w:rsidRDefault="00183B26" w:rsidP="00183B26">
      <w:pPr>
        <w:spacing w:line="480" w:lineRule="auto"/>
        <w:rPr>
          <w:rFonts w:ascii="Times New Roman" w:hAnsi="Times New Roman"/>
          <w:sz w:val="24"/>
          <w:szCs w:val="24"/>
        </w:rPr>
      </w:pPr>
      <w:r>
        <w:rPr>
          <w:rFonts w:ascii="Times New Roman" w:hAnsi="Times New Roman"/>
          <w:sz w:val="24"/>
          <w:szCs w:val="24"/>
        </w:rPr>
        <w:t>Ο</w:t>
      </w:r>
      <w:r w:rsidR="005205B9">
        <w:rPr>
          <w:rFonts w:ascii="Times New Roman" w:hAnsi="Times New Roman"/>
          <w:sz w:val="24"/>
          <w:szCs w:val="24"/>
        </w:rPr>
        <w:t xml:space="preserve"> </w:t>
      </w:r>
      <w:r>
        <w:rPr>
          <w:rFonts w:ascii="Times New Roman" w:hAnsi="Times New Roman"/>
          <w:sz w:val="24"/>
          <w:szCs w:val="24"/>
          <w:lang w:val="en-US"/>
        </w:rPr>
        <w:t>Friedrich</w:t>
      </w:r>
      <w:r w:rsidR="005205B9">
        <w:rPr>
          <w:rFonts w:ascii="Times New Roman" w:hAnsi="Times New Roman"/>
          <w:sz w:val="24"/>
          <w:szCs w:val="24"/>
        </w:rPr>
        <w:t xml:space="preserve"> </w:t>
      </w:r>
      <w:r>
        <w:rPr>
          <w:rFonts w:ascii="Times New Roman" w:hAnsi="Times New Roman"/>
          <w:sz w:val="24"/>
          <w:szCs w:val="24"/>
          <w:lang w:val="en-US"/>
        </w:rPr>
        <w:t>Wilhelm</w:t>
      </w:r>
      <w:r w:rsidR="005205B9">
        <w:rPr>
          <w:rFonts w:ascii="Times New Roman" w:hAnsi="Times New Roman"/>
          <w:sz w:val="24"/>
          <w:szCs w:val="24"/>
        </w:rPr>
        <w:t xml:space="preserve"> </w:t>
      </w:r>
      <w:r>
        <w:rPr>
          <w:rFonts w:ascii="Times New Roman" w:hAnsi="Times New Roman"/>
          <w:sz w:val="24"/>
          <w:szCs w:val="24"/>
          <w:lang w:val="en-US"/>
        </w:rPr>
        <w:t>August</w:t>
      </w:r>
      <w:r w:rsidR="005205B9">
        <w:rPr>
          <w:rFonts w:ascii="Times New Roman" w:hAnsi="Times New Roman"/>
          <w:sz w:val="24"/>
          <w:szCs w:val="24"/>
        </w:rPr>
        <w:t xml:space="preserve"> </w:t>
      </w:r>
      <w:r>
        <w:rPr>
          <w:rFonts w:ascii="Times New Roman" w:hAnsi="Times New Roman"/>
          <w:sz w:val="24"/>
          <w:szCs w:val="24"/>
          <w:lang w:val="en-US"/>
        </w:rPr>
        <w:t>Froebel</w:t>
      </w:r>
      <w:r w:rsidR="005205B9">
        <w:rPr>
          <w:rFonts w:ascii="Times New Roman" w:hAnsi="Times New Roman"/>
          <w:sz w:val="24"/>
          <w:szCs w:val="24"/>
        </w:rPr>
        <w:t xml:space="preserve"> </w:t>
      </w:r>
      <w:r>
        <w:rPr>
          <w:rFonts w:ascii="Times New Roman" w:hAnsi="Times New Roman"/>
          <w:sz w:val="24"/>
          <w:szCs w:val="24"/>
        </w:rPr>
        <w:t xml:space="preserve">γεννήθηκε στις 21 Απριλίου του 1782 </w:t>
      </w:r>
      <w:r w:rsidR="00E173BD">
        <w:rPr>
          <w:rFonts w:ascii="Times New Roman" w:hAnsi="Times New Roman"/>
          <w:sz w:val="24"/>
          <w:szCs w:val="24"/>
        </w:rPr>
        <w:t xml:space="preserve">στο </w:t>
      </w:r>
      <w:r w:rsidR="00E173BD" w:rsidRPr="00E173BD">
        <w:rPr>
          <w:rFonts w:ascii="Times New Roman" w:hAnsi="Times New Roman"/>
          <w:sz w:val="24"/>
          <w:szCs w:val="24"/>
        </w:rPr>
        <w:t xml:space="preserve"> Ο</w:t>
      </w:r>
      <w:r>
        <w:rPr>
          <w:rFonts w:ascii="Times New Roman" w:hAnsi="Times New Roman"/>
          <w:sz w:val="24"/>
          <w:szCs w:val="24"/>
          <w:lang w:val="en-US"/>
        </w:rPr>
        <w:t>berweissbach</w:t>
      </w:r>
      <w:r w:rsidR="005205B9">
        <w:rPr>
          <w:rFonts w:ascii="Times New Roman" w:hAnsi="Times New Roman"/>
          <w:sz w:val="24"/>
          <w:szCs w:val="24"/>
        </w:rPr>
        <w:t xml:space="preserve">, </w:t>
      </w:r>
      <w:r w:rsidR="00E173BD">
        <w:rPr>
          <w:rFonts w:ascii="Times New Roman" w:hAnsi="Times New Roman"/>
          <w:sz w:val="24"/>
          <w:szCs w:val="24"/>
        </w:rPr>
        <w:t xml:space="preserve">ένα χωρίο στο δάσος της Θουριγγίας </w:t>
      </w:r>
      <w:r w:rsidR="008F4769">
        <w:rPr>
          <w:rFonts w:ascii="Times New Roman" w:hAnsi="Times New Roman"/>
          <w:sz w:val="24"/>
          <w:szCs w:val="24"/>
        </w:rPr>
        <w:t>στην κεντρική Γερμανία</w:t>
      </w:r>
      <w:r w:rsidR="008F4769" w:rsidRPr="008F4769">
        <w:rPr>
          <w:rFonts w:ascii="Times New Roman" w:hAnsi="Times New Roman"/>
          <w:sz w:val="24"/>
          <w:szCs w:val="24"/>
        </w:rPr>
        <w:t>.</w:t>
      </w:r>
      <w:r w:rsidR="00242FE8">
        <w:rPr>
          <w:rFonts w:ascii="Times New Roman" w:hAnsi="Times New Roman"/>
          <w:sz w:val="24"/>
          <w:szCs w:val="24"/>
        </w:rPr>
        <w:t xml:space="preserve"> </w:t>
      </w:r>
      <w:r w:rsidR="00080589">
        <w:rPr>
          <w:rFonts w:ascii="Times New Roman" w:hAnsi="Times New Roman"/>
          <w:sz w:val="24"/>
          <w:szCs w:val="24"/>
        </w:rPr>
        <w:t>Ο</w:t>
      </w:r>
      <w:r w:rsidR="00924B6B">
        <w:rPr>
          <w:rFonts w:ascii="Times New Roman" w:hAnsi="Times New Roman"/>
          <w:sz w:val="24"/>
          <w:szCs w:val="24"/>
        </w:rPr>
        <w:t xml:space="preserve"> πατέρας του ήταν πάστορας της ορθόδοξης Λιθουρανικής ενορίας, γεγονός που τον κρατούσε πολύ απασχολημένο </w:t>
      </w:r>
      <w:r w:rsidR="009709CA">
        <w:rPr>
          <w:rFonts w:ascii="Times New Roman" w:hAnsi="Times New Roman"/>
          <w:sz w:val="24"/>
          <w:szCs w:val="24"/>
        </w:rPr>
        <w:t>όσον αφορά την φροντίδα και την αφοσίωση στα παιδιά του.</w:t>
      </w:r>
      <w:r w:rsidR="008078AC">
        <w:rPr>
          <w:rFonts w:ascii="Times New Roman" w:hAnsi="Times New Roman"/>
          <w:sz w:val="24"/>
          <w:szCs w:val="24"/>
        </w:rPr>
        <w:t xml:space="preserve"> Μετά το θάνατο της μητέρας του</w:t>
      </w:r>
      <w:r w:rsidR="008078AC" w:rsidRPr="008078AC">
        <w:rPr>
          <w:rFonts w:ascii="Times New Roman" w:hAnsi="Times New Roman"/>
          <w:sz w:val="24"/>
          <w:szCs w:val="24"/>
        </w:rPr>
        <w:t>,</w:t>
      </w:r>
      <w:r w:rsidR="008078AC">
        <w:rPr>
          <w:rFonts w:ascii="Times New Roman" w:hAnsi="Times New Roman"/>
          <w:sz w:val="24"/>
          <w:szCs w:val="24"/>
        </w:rPr>
        <w:t xml:space="preserve"> εννέα μήνες μετά τη γέννηση του, ο πατέρας του </w:t>
      </w:r>
      <w:r w:rsidR="008078AC">
        <w:rPr>
          <w:rFonts w:ascii="Times New Roman" w:hAnsi="Times New Roman"/>
          <w:sz w:val="24"/>
          <w:szCs w:val="24"/>
          <w:lang w:val="en-US"/>
        </w:rPr>
        <w:t>Froebel</w:t>
      </w:r>
      <w:r w:rsidR="00A50249">
        <w:rPr>
          <w:rFonts w:ascii="Times New Roman" w:hAnsi="Times New Roman"/>
          <w:sz w:val="24"/>
          <w:szCs w:val="24"/>
        </w:rPr>
        <w:t xml:space="preserve"> </w:t>
      </w:r>
      <w:r w:rsidR="008078AC">
        <w:rPr>
          <w:rFonts w:ascii="Times New Roman" w:hAnsi="Times New Roman"/>
          <w:sz w:val="24"/>
          <w:szCs w:val="24"/>
        </w:rPr>
        <w:t>ξαναπαντρεύτηκε όταν αυτός ήταν στην ηλικία των τεσσάρων ετών</w:t>
      </w:r>
      <w:r w:rsidR="008078AC" w:rsidRPr="008078AC">
        <w:rPr>
          <w:rFonts w:ascii="Times New Roman" w:hAnsi="Times New Roman"/>
          <w:sz w:val="24"/>
          <w:szCs w:val="24"/>
        </w:rPr>
        <w:t>.</w:t>
      </w:r>
      <w:r w:rsidR="00A50249">
        <w:rPr>
          <w:rFonts w:ascii="Times New Roman" w:hAnsi="Times New Roman"/>
          <w:sz w:val="24"/>
          <w:szCs w:val="24"/>
        </w:rPr>
        <w:t xml:space="preserve"> </w:t>
      </w:r>
      <w:r w:rsidR="00705B90">
        <w:rPr>
          <w:rFonts w:ascii="Times New Roman" w:hAnsi="Times New Roman"/>
          <w:sz w:val="24"/>
          <w:szCs w:val="24"/>
        </w:rPr>
        <w:t>Παρόλα</w:t>
      </w:r>
      <w:r w:rsidR="008078AC">
        <w:rPr>
          <w:rFonts w:ascii="Times New Roman" w:hAnsi="Times New Roman"/>
          <w:sz w:val="24"/>
          <w:szCs w:val="24"/>
        </w:rPr>
        <w:t xml:space="preserve">’ αυτά η θετή του μητέρα </w:t>
      </w:r>
      <w:r w:rsidR="004C582F">
        <w:rPr>
          <w:rFonts w:ascii="Times New Roman" w:hAnsi="Times New Roman"/>
          <w:sz w:val="24"/>
          <w:szCs w:val="24"/>
        </w:rPr>
        <w:t>δεν του έδειξε ιδιαίτερη αγάπη καθώς κύριο μέλημα της ήταν η ανατροφή των δικών της παιδιών (</w:t>
      </w:r>
      <w:r w:rsidR="004C582F">
        <w:rPr>
          <w:rFonts w:ascii="Times New Roman" w:hAnsi="Times New Roman"/>
          <w:sz w:val="24"/>
          <w:szCs w:val="24"/>
          <w:lang w:val="en-US"/>
        </w:rPr>
        <w:t>Sauerbrey</w:t>
      </w:r>
      <w:r w:rsidR="004C582F" w:rsidRPr="008F4769">
        <w:rPr>
          <w:rFonts w:ascii="Times New Roman" w:hAnsi="Times New Roman"/>
          <w:sz w:val="24"/>
          <w:szCs w:val="24"/>
        </w:rPr>
        <w:t>, 2015)</w:t>
      </w:r>
      <w:r w:rsidR="004C582F">
        <w:rPr>
          <w:rFonts w:ascii="Times New Roman" w:hAnsi="Times New Roman"/>
          <w:sz w:val="24"/>
          <w:szCs w:val="24"/>
        </w:rPr>
        <w:t>.</w:t>
      </w:r>
      <w:r w:rsidR="00476845">
        <w:rPr>
          <w:rFonts w:ascii="Times New Roman" w:hAnsi="Times New Roman"/>
          <w:sz w:val="24"/>
          <w:szCs w:val="24"/>
        </w:rPr>
        <w:t xml:space="preserve"> Το γεγονός αυτό σε συνδυασμό με την αδιαφορία του πατέρα του επηρέασαν αρνητικά τον </w:t>
      </w:r>
      <w:r w:rsidR="00476845">
        <w:rPr>
          <w:rFonts w:ascii="Times New Roman" w:hAnsi="Times New Roman"/>
          <w:sz w:val="24"/>
          <w:szCs w:val="24"/>
          <w:lang w:val="en-US"/>
        </w:rPr>
        <w:t>Froebel</w:t>
      </w:r>
      <w:r w:rsidR="00A50249">
        <w:rPr>
          <w:rFonts w:ascii="Times New Roman" w:hAnsi="Times New Roman"/>
          <w:sz w:val="24"/>
          <w:szCs w:val="24"/>
        </w:rPr>
        <w:t xml:space="preserve"> </w:t>
      </w:r>
      <w:r w:rsidR="00476845">
        <w:rPr>
          <w:rFonts w:ascii="Times New Roman" w:hAnsi="Times New Roman"/>
          <w:sz w:val="24"/>
          <w:szCs w:val="24"/>
        </w:rPr>
        <w:t xml:space="preserve">ο οποίος </w:t>
      </w:r>
      <w:r w:rsidR="004B2D14">
        <w:rPr>
          <w:rFonts w:ascii="Times New Roman" w:hAnsi="Times New Roman"/>
          <w:sz w:val="24"/>
          <w:szCs w:val="24"/>
        </w:rPr>
        <w:t>μεγαλώνοντας δεν ήταν ιδιαίτερα κοινωνικός και εξωστρεφής.</w:t>
      </w:r>
      <w:r w:rsidR="00AB7C31">
        <w:rPr>
          <w:rFonts w:ascii="Times New Roman" w:hAnsi="Times New Roman"/>
          <w:sz w:val="24"/>
          <w:szCs w:val="24"/>
        </w:rPr>
        <w:t xml:space="preserve"> Στην ηλικία των δέκα ετών ο </w:t>
      </w:r>
      <w:r w:rsidR="00AB7C31">
        <w:rPr>
          <w:rFonts w:ascii="Times New Roman" w:hAnsi="Times New Roman"/>
          <w:sz w:val="24"/>
          <w:szCs w:val="24"/>
          <w:lang w:val="en-US"/>
        </w:rPr>
        <w:t>Froebel</w:t>
      </w:r>
      <w:r w:rsidR="00AB7C31">
        <w:rPr>
          <w:rFonts w:ascii="Times New Roman" w:hAnsi="Times New Roman"/>
          <w:sz w:val="24"/>
          <w:szCs w:val="24"/>
        </w:rPr>
        <w:t>υιοθετείται από τον αδερφό της μητέρας του, επίσης πάστορα, αλλά με περισσότερη ανοχή και καλοσύνη απέναντι του</w:t>
      </w:r>
      <w:r w:rsidR="00DC252E">
        <w:rPr>
          <w:rFonts w:ascii="Times New Roman" w:hAnsi="Times New Roman"/>
          <w:sz w:val="24"/>
          <w:szCs w:val="24"/>
        </w:rPr>
        <w:t>. Ταυτόχρονα άρχισε να φοιτά</w:t>
      </w:r>
      <w:r w:rsidR="00AB7C31">
        <w:rPr>
          <w:rFonts w:ascii="Times New Roman" w:hAnsi="Times New Roman"/>
          <w:sz w:val="24"/>
          <w:szCs w:val="24"/>
        </w:rPr>
        <w:t xml:space="preserve"> και σε σχολείο αρρένων όπου ένιωθε περισσότερη άνεση κα</w:t>
      </w:r>
      <w:r w:rsidR="00DC252E">
        <w:rPr>
          <w:rFonts w:ascii="Times New Roman" w:hAnsi="Times New Roman"/>
          <w:sz w:val="24"/>
          <w:szCs w:val="24"/>
        </w:rPr>
        <w:t>ι</w:t>
      </w:r>
      <w:r w:rsidR="00AB7C31">
        <w:rPr>
          <w:rFonts w:ascii="Times New Roman" w:hAnsi="Times New Roman"/>
          <w:sz w:val="24"/>
          <w:szCs w:val="24"/>
        </w:rPr>
        <w:t xml:space="preserve"> αποδοχή συγκριτικά με το σχολείο</w:t>
      </w:r>
      <w:r w:rsidR="00DC252E">
        <w:rPr>
          <w:rFonts w:ascii="Times New Roman" w:hAnsi="Times New Roman"/>
          <w:sz w:val="24"/>
          <w:szCs w:val="24"/>
        </w:rPr>
        <w:t xml:space="preserve"> θηλέων που τον είχε εγγράψει ο πατέρας ο οποίος πίστευε ότι θα λάβει καλύτερη εκπαίδευση σε αυτό (</w:t>
      </w:r>
      <w:r w:rsidR="00DC252E">
        <w:rPr>
          <w:rFonts w:ascii="Times New Roman" w:hAnsi="Times New Roman"/>
          <w:sz w:val="24"/>
          <w:szCs w:val="24"/>
          <w:lang w:val="en-US"/>
        </w:rPr>
        <w:t>Weston</w:t>
      </w:r>
      <w:r w:rsidR="00DC252E" w:rsidRPr="00DC252E">
        <w:rPr>
          <w:rFonts w:ascii="Times New Roman" w:hAnsi="Times New Roman"/>
          <w:sz w:val="24"/>
          <w:szCs w:val="24"/>
        </w:rPr>
        <w:t>, 1998).</w:t>
      </w:r>
      <w:r w:rsidR="000E4C1D">
        <w:rPr>
          <w:rFonts w:ascii="Times New Roman" w:hAnsi="Times New Roman"/>
          <w:sz w:val="24"/>
          <w:szCs w:val="24"/>
        </w:rPr>
        <w:t>Έπειτα, το 179</w:t>
      </w:r>
      <w:r w:rsidR="00524DA9">
        <w:rPr>
          <w:rFonts w:ascii="Times New Roman" w:hAnsi="Times New Roman"/>
          <w:sz w:val="24"/>
          <w:szCs w:val="24"/>
        </w:rPr>
        <w:t>7</w:t>
      </w:r>
      <w:r w:rsidR="000E4C1D">
        <w:rPr>
          <w:rFonts w:ascii="Times New Roman" w:hAnsi="Times New Roman"/>
          <w:sz w:val="24"/>
          <w:szCs w:val="24"/>
        </w:rPr>
        <w:t xml:space="preserve"> σε </w:t>
      </w:r>
      <w:r w:rsidR="00F847A4">
        <w:rPr>
          <w:rFonts w:ascii="Times New Roman" w:hAnsi="Times New Roman"/>
          <w:sz w:val="24"/>
          <w:szCs w:val="24"/>
        </w:rPr>
        <w:t>ηλικία δεκαπέντε ετών μαθήτευσε</w:t>
      </w:r>
      <w:r w:rsidR="000E4C1D">
        <w:rPr>
          <w:rFonts w:ascii="Times New Roman" w:hAnsi="Times New Roman"/>
          <w:sz w:val="24"/>
          <w:szCs w:val="24"/>
        </w:rPr>
        <w:t xml:space="preserve"> για δύο χρόνια σε έναν δασολόγο ονόματι </w:t>
      </w:r>
      <w:r w:rsidR="000E4C1D">
        <w:rPr>
          <w:rFonts w:ascii="Times New Roman" w:hAnsi="Times New Roman"/>
          <w:sz w:val="24"/>
          <w:szCs w:val="24"/>
          <w:lang w:val="en-US"/>
        </w:rPr>
        <w:t>Herr</w:t>
      </w:r>
      <w:r w:rsidR="00CE3B46">
        <w:rPr>
          <w:rFonts w:ascii="Times New Roman" w:hAnsi="Times New Roman"/>
          <w:sz w:val="24"/>
          <w:szCs w:val="24"/>
        </w:rPr>
        <w:t xml:space="preserve"> </w:t>
      </w:r>
      <w:r w:rsidR="000E4C1D">
        <w:rPr>
          <w:rFonts w:ascii="Times New Roman" w:hAnsi="Times New Roman"/>
          <w:sz w:val="24"/>
          <w:szCs w:val="24"/>
          <w:lang w:val="en-US"/>
        </w:rPr>
        <w:lastRenderedPageBreak/>
        <w:t>Witz</w:t>
      </w:r>
      <w:r w:rsidR="000E4C1D">
        <w:rPr>
          <w:rFonts w:ascii="Times New Roman" w:hAnsi="Times New Roman"/>
          <w:sz w:val="24"/>
          <w:szCs w:val="24"/>
        </w:rPr>
        <w:t xml:space="preserve">. Ο </w:t>
      </w:r>
      <w:r w:rsidR="000E4C1D">
        <w:rPr>
          <w:rFonts w:ascii="Times New Roman" w:hAnsi="Times New Roman"/>
          <w:sz w:val="24"/>
          <w:szCs w:val="24"/>
          <w:lang w:val="en-US"/>
        </w:rPr>
        <w:t>Froebel</w:t>
      </w:r>
      <w:r w:rsidR="00A50249">
        <w:rPr>
          <w:rFonts w:ascii="Times New Roman" w:hAnsi="Times New Roman"/>
          <w:sz w:val="24"/>
          <w:szCs w:val="24"/>
        </w:rPr>
        <w:t xml:space="preserve"> </w:t>
      </w:r>
      <w:r w:rsidR="000E4C1D">
        <w:rPr>
          <w:rFonts w:ascii="Times New Roman" w:hAnsi="Times New Roman"/>
          <w:sz w:val="24"/>
          <w:szCs w:val="24"/>
        </w:rPr>
        <w:t xml:space="preserve">κατά τη διάρκεια της μαθητείας δίπλα στον </w:t>
      </w:r>
      <w:r w:rsidR="000E4C1D">
        <w:rPr>
          <w:rFonts w:ascii="Times New Roman" w:hAnsi="Times New Roman"/>
          <w:sz w:val="24"/>
          <w:szCs w:val="24"/>
          <w:lang w:val="en-US"/>
        </w:rPr>
        <w:t>Witz</w:t>
      </w:r>
      <w:r w:rsidR="000E4C1D">
        <w:rPr>
          <w:rFonts w:ascii="Times New Roman" w:hAnsi="Times New Roman"/>
          <w:sz w:val="24"/>
          <w:szCs w:val="24"/>
        </w:rPr>
        <w:t xml:space="preserve"> και αξιοποιώντας τα βιβλία </w:t>
      </w:r>
      <w:r w:rsidR="00C03741">
        <w:rPr>
          <w:rFonts w:ascii="Times New Roman" w:hAnsi="Times New Roman"/>
          <w:sz w:val="24"/>
          <w:szCs w:val="24"/>
        </w:rPr>
        <w:t>του διεύ</w:t>
      </w:r>
      <w:r w:rsidR="000E4C1D">
        <w:rPr>
          <w:rFonts w:ascii="Times New Roman" w:hAnsi="Times New Roman"/>
          <w:sz w:val="24"/>
          <w:szCs w:val="24"/>
        </w:rPr>
        <w:t xml:space="preserve">ρυνε τις γνώσεις του για την βοτανολογία, την δασοκομία, την </w:t>
      </w:r>
      <w:r w:rsidR="00C03741">
        <w:rPr>
          <w:rFonts w:ascii="Times New Roman" w:hAnsi="Times New Roman"/>
          <w:sz w:val="24"/>
          <w:szCs w:val="24"/>
        </w:rPr>
        <w:t>χωρο</w:t>
      </w:r>
      <w:r w:rsidR="000E4C1D">
        <w:rPr>
          <w:rFonts w:ascii="Times New Roman" w:hAnsi="Times New Roman"/>
          <w:sz w:val="24"/>
          <w:szCs w:val="24"/>
        </w:rPr>
        <w:t>μέτρηση, την γεωμετρία και τα μαθηματικά</w:t>
      </w:r>
      <w:r w:rsidR="00A50249">
        <w:rPr>
          <w:rFonts w:ascii="Times New Roman" w:hAnsi="Times New Roman"/>
          <w:sz w:val="24"/>
          <w:szCs w:val="24"/>
        </w:rPr>
        <w:t xml:space="preserve"> </w:t>
      </w:r>
      <w:r w:rsidR="00C03741">
        <w:rPr>
          <w:rFonts w:ascii="Times New Roman" w:hAnsi="Times New Roman"/>
          <w:sz w:val="24"/>
          <w:szCs w:val="24"/>
        </w:rPr>
        <w:t>καθώς και την αγάπη του για την φύση (</w:t>
      </w:r>
      <w:r w:rsidR="00C03741">
        <w:rPr>
          <w:rFonts w:ascii="Times New Roman" w:hAnsi="Times New Roman"/>
          <w:sz w:val="24"/>
          <w:szCs w:val="24"/>
          <w:lang w:val="en-US"/>
        </w:rPr>
        <w:t>Peerzanda</w:t>
      </w:r>
      <w:r w:rsidR="00C03741" w:rsidRPr="00C03741">
        <w:rPr>
          <w:rFonts w:ascii="Times New Roman" w:hAnsi="Times New Roman"/>
          <w:sz w:val="24"/>
          <w:szCs w:val="24"/>
        </w:rPr>
        <w:t>, 2016)</w:t>
      </w:r>
      <w:r w:rsidR="00337CED" w:rsidRPr="00337CED">
        <w:rPr>
          <w:rFonts w:ascii="Times New Roman" w:hAnsi="Times New Roman"/>
          <w:sz w:val="24"/>
          <w:szCs w:val="24"/>
        </w:rPr>
        <w:t xml:space="preserve">. </w:t>
      </w:r>
    </w:p>
    <w:p w14:paraId="5D523962" w14:textId="77777777" w:rsidR="00337CED" w:rsidRPr="00D64AB1" w:rsidRDefault="00337CED" w:rsidP="00183B26">
      <w:pPr>
        <w:spacing w:line="480" w:lineRule="auto"/>
        <w:rPr>
          <w:rFonts w:ascii="Times New Roman" w:hAnsi="Times New Roman"/>
          <w:b/>
          <w:sz w:val="24"/>
          <w:szCs w:val="24"/>
        </w:rPr>
      </w:pPr>
      <w:r w:rsidRPr="00D64AB1">
        <w:rPr>
          <w:rFonts w:ascii="Times New Roman" w:hAnsi="Times New Roman"/>
          <w:b/>
          <w:sz w:val="24"/>
          <w:szCs w:val="24"/>
        </w:rPr>
        <w:t xml:space="preserve">2.2. Η φοιτητική ζωή στο Πανεπιστήμιο της </w:t>
      </w:r>
      <w:r w:rsidRPr="00D64AB1">
        <w:rPr>
          <w:rFonts w:ascii="Times New Roman" w:hAnsi="Times New Roman"/>
          <w:b/>
          <w:sz w:val="24"/>
          <w:szCs w:val="24"/>
          <w:lang w:val="en-US"/>
        </w:rPr>
        <w:t>Jena</w:t>
      </w:r>
    </w:p>
    <w:p w14:paraId="36705B83" w14:textId="1F0A8823" w:rsidR="00027168" w:rsidRDefault="00337CED" w:rsidP="00D57277">
      <w:pPr>
        <w:spacing w:line="480" w:lineRule="auto"/>
        <w:rPr>
          <w:rFonts w:ascii="Times New Roman" w:hAnsi="Times New Roman"/>
          <w:sz w:val="24"/>
          <w:szCs w:val="24"/>
        </w:rPr>
      </w:pPr>
      <w:r>
        <w:rPr>
          <w:rFonts w:ascii="Times New Roman" w:hAnsi="Times New Roman"/>
          <w:sz w:val="24"/>
          <w:szCs w:val="24"/>
          <w:lang w:val="en-US"/>
        </w:rPr>
        <w:t>To</w:t>
      </w:r>
      <w:r w:rsidRPr="00337CED">
        <w:rPr>
          <w:rFonts w:ascii="Times New Roman" w:hAnsi="Times New Roman"/>
          <w:sz w:val="24"/>
          <w:szCs w:val="24"/>
        </w:rPr>
        <w:t xml:space="preserve"> 1799 </w:t>
      </w:r>
      <w:r>
        <w:rPr>
          <w:rFonts w:ascii="Times New Roman" w:hAnsi="Times New Roman"/>
          <w:sz w:val="24"/>
          <w:szCs w:val="24"/>
          <w:lang w:val="en-US"/>
        </w:rPr>
        <w:t>o</w:t>
      </w:r>
      <w:r w:rsidR="00A50249">
        <w:rPr>
          <w:rFonts w:ascii="Times New Roman" w:hAnsi="Times New Roman"/>
          <w:sz w:val="24"/>
          <w:szCs w:val="24"/>
        </w:rPr>
        <w:t xml:space="preserve"> </w:t>
      </w:r>
      <w:r>
        <w:rPr>
          <w:rFonts w:ascii="Times New Roman" w:hAnsi="Times New Roman"/>
          <w:sz w:val="24"/>
          <w:szCs w:val="24"/>
          <w:lang w:val="en-US"/>
        </w:rPr>
        <w:t>Froebel</w:t>
      </w:r>
      <w:r w:rsidR="00A50249">
        <w:rPr>
          <w:rFonts w:ascii="Times New Roman" w:hAnsi="Times New Roman"/>
          <w:sz w:val="24"/>
          <w:szCs w:val="24"/>
        </w:rPr>
        <w:t xml:space="preserve"> </w:t>
      </w:r>
      <w:r>
        <w:rPr>
          <w:rFonts w:ascii="Times New Roman" w:hAnsi="Times New Roman"/>
          <w:sz w:val="24"/>
          <w:szCs w:val="24"/>
        </w:rPr>
        <w:t xml:space="preserve">άρχισε να φοιτά στο Πανεπιστήμιο της </w:t>
      </w:r>
      <w:r>
        <w:rPr>
          <w:rFonts w:ascii="Times New Roman" w:hAnsi="Times New Roman"/>
          <w:sz w:val="24"/>
          <w:szCs w:val="24"/>
          <w:lang w:val="en-US"/>
        </w:rPr>
        <w:t>Jena</w:t>
      </w:r>
      <w:r w:rsidR="00255F23">
        <w:rPr>
          <w:rFonts w:ascii="Times New Roman" w:hAnsi="Times New Roman"/>
          <w:sz w:val="24"/>
          <w:szCs w:val="24"/>
        </w:rPr>
        <w:t xml:space="preserve">στο Τμήμα Φυσικών Επιστημών </w:t>
      </w:r>
      <w:r>
        <w:rPr>
          <w:rFonts w:ascii="Times New Roman" w:hAnsi="Times New Roman"/>
          <w:sz w:val="24"/>
          <w:szCs w:val="24"/>
        </w:rPr>
        <w:t xml:space="preserve">όπου </w:t>
      </w:r>
      <w:r w:rsidR="003044F5">
        <w:rPr>
          <w:rFonts w:ascii="Times New Roman" w:hAnsi="Times New Roman"/>
          <w:sz w:val="24"/>
          <w:szCs w:val="24"/>
        </w:rPr>
        <w:t xml:space="preserve">εκεί </w:t>
      </w:r>
      <w:r>
        <w:rPr>
          <w:rFonts w:ascii="Times New Roman" w:hAnsi="Times New Roman"/>
          <w:sz w:val="24"/>
          <w:szCs w:val="24"/>
        </w:rPr>
        <w:t xml:space="preserve">σπούδαζε </w:t>
      </w:r>
      <w:r w:rsidR="003044F5">
        <w:rPr>
          <w:rFonts w:ascii="Times New Roman" w:hAnsi="Times New Roman"/>
          <w:sz w:val="24"/>
          <w:szCs w:val="24"/>
        </w:rPr>
        <w:t>παράλληλα και ο αδερφός του</w:t>
      </w:r>
      <w:r w:rsidR="00A50249">
        <w:rPr>
          <w:rFonts w:ascii="Times New Roman" w:hAnsi="Times New Roman"/>
          <w:sz w:val="24"/>
          <w:szCs w:val="24"/>
        </w:rPr>
        <w:t xml:space="preserve"> </w:t>
      </w:r>
      <w:r w:rsidR="003044F5">
        <w:rPr>
          <w:rFonts w:ascii="Times New Roman" w:hAnsi="Times New Roman"/>
          <w:sz w:val="24"/>
          <w:szCs w:val="24"/>
        </w:rPr>
        <w:t xml:space="preserve">στο τμήμα της Ιατρικής Σχολής. </w:t>
      </w:r>
      <w:r w:rsidR="00255F23">
        <w:rPr>
          <w:rFonts w:ascii="Times New Roman" w:hAnsi="Times New Roman"/>
          <w:sz w:val="24"/>
          <w:szCs w:val="24"/>
        </w:rPr>
        <w:t xml:space="preserve">Ο </w:t>
      </w:r>
      <w:r w:rsidR="00255F23">
        <w:rPr>
          <w:rFonts w:ascii="Times New Roman" w:hAnsi="Times New Roman"/>
          <w:sz w:val="24"/>
          <w:szCs w:val="24"/>
          <w:lang w:val="en-US"/>
        </w:rPr>
        <w:t>Froebel</w:t>
      </w:r>
      <w:r w:rsidR="00A50249">
        <w:rPr>
          <w:rFonts w:ascii="Times New Roman" w:hAnsi="Times New Roman"/>
          <w:sz w:val="24"/>
          <w:szCs w:val="24"/>
        </w:rPr>
        <w:t xml:space="preserve"> </w:t>
      </w:r>
      <w:r w:rsidR="00255F23">
        <w:rPr>
          <w:rFonts w:ascii="Times New Roman" w:hAnsi="Times New Roman"/>
          <w:sz w:val="24"/>
          <w:szCs w:val="24"/>
        </w:rPr>
        <w:t>επιθυμώντας να αποκτήσει περαιτέρω προσόντα στο πεδίο της διαχείρισης των δασών παρακολούθησε αρκετά μαθήματα πάνω στο συγκεκριμένο αντικείμενο και έγινε μέλος της τόσο της Ορυκτολογικής Εταιρείας όσο και την Εταιρείας Φυσικών Επιστημών.</w:t>
      </w:r>
      <w:r w:rsidR="00A50249">
        <w:rPr>
          <w:rFonts w:ascii="Times New Roman" w:hAnsi="Times New Roman"/>
          <w:sz w:val="24"/>
          <w:szCs w:val="24"/>
        </w:rPr>
        <w:t xml:space="preserve"> </w:t>
      </w:r>
      <w:r w:rsidR="006C05F6">
        <w:rPr>
          <w:rFonts w:ascii="Times New Roman" w:hAnsi="Times New Roman"/>
          <w:sz w:val="24"/>
          <w:szCs w:val="24"/>
        </w:rPr>
        <w:t>Έδειξε περισσότερο ενδιαφέρον σε μαθήματα που αφορούσαν την τάξη και την ταξινόμηση, όπως το μάθημα των φυσικών επιστημών και της γεωμετρίας</w:t>
      </w:r>
      <w:r w:rsidR="007143D5">
        <w:rPr>
          <w:rFonts w:ascii="Times New Roman" w:hAnsi="Times New Roman"/>
          <w:sz w:val="24"/>
          <w:szCs w:val="24"/>
        </w:rPr>
        <w:t xml:space="preserve"> ενώ επηρεάστηκε από το κίνημα του γερμανικού ιδεαλισμού και των εκπροσώπων του</w:t>
      </w:r>
      <w:r w:rsidR="007143D5" w:rsidRPr="007143D5">
        <w:rPr>
          <w:rFonts w:ascii="Times New Roman" w:hAnsi="Times New Roman"/>
          <w:sz w:val="24"/>
          <w:szCs w:val="24"/>
        </w:rPr>
        <w:t>,</w:t>
      </w:r>
      <w:r w:rsidR="00A50249">
        <w:rPr>
          <w:rFonts w:ascii="Times New Roman" w:hAnsi="Times New Roman"/>
          <w:sz w:val="24"/>
          <w:szCs w:val="24"/>
        </w:rPr>
        <w:t xml:space="preserve"> </w:t>
      </w:r>
      <w:r w:rsidR="007143D5">
        <w:rPr>
          <w:rFonts w:ascii="Times New Roman" w:hAnsi="Times New Roman"/>
          <w:sz w:val="24"/>
          <w:szCs w:val="24"/>
          <w:lang w:val="en-US"/>
        </w:rPr>
        <w:t>Richte</w:t>
      </w:r>
      <w:r w:rsidR="00A50249">
        <w:rPr>
          <w:rFonts w:ascii="Times New Roman" w:hAnsi="Times New Roman"/>
          <w:sz w:val="24"/>
          <w:szCs w:val="24"/>
        </w:rPr>
        <w:t xml:space="preserve"> </w:t>
      </w:r>
      <w:r w:rsidR="007143D5">
        <w:rPr>
          <w:rFonts w:ascii="Times New Roman" w:hAnsi="Times New Roman"/>
          <w:sz w:val="24"/>
          <w:szCs w:val="24"/>
        </w:rPr>
        <w:t>και</w:t>
      </w:r>
      <w:r w:rsidR="00A50249">
        <w:rPr>
          <w:rFonts w:ascii="Times New Roman" w:hAnsi="Times New Roman"/>
          <w:sz w:val="24"/>
          <w:szCs w:val="24"/>
        </w:rPr>
        <w:t xml:space="preserve"> </w:t>
      </w:r>
      <w:r w:rsidR="007143D5">
        <w:rPr>
          <w:rFonts w:ascii="Times New Roman" w:hAnsi="Times New Roman"/>
          <w:sz w:val="24"/>
          <w:szCs w:val="24"/>
          <w:lang w:val="en-US"/>
        </w:rPr>
        <w:t>Schelling</w:t>
      </w:r>
      <w:r w:rsidR="006C05F6">
        <w:rPr>
          <w:rFonts w:ascii="Times New Roman" w:hAnsi="Times New Roman"/>
          <w:sz w:val="24"/>
          <w:szCs w:val="24"/>
        </w:rPr>
        <w:t>.</w:t>
      </w:r>
      <w:r w:rsidR="00A50249">
        <w:rPr>
          <w:rFonts w:ascii="Times New Roman" w:hAnsi="Times New Roman"/>
          <w:sz w:val="24"/>
          <w:szCs w:val="24"/>
        </w:rPr>
        <w:t xml:space="preserve"> </w:t>
      </w:r>
      <w:r w:rsidR="006C05F6">
        <w:rPr>
          <w:rFonts w:ascii="Times New Roman" w:hAnsi="Times New Roman"/>
          <w:sz w:val="24"/>
          <w:szCs w:val="24"/>
        </w:rPr>
        <w:t>Δυστυχώς</w:t>
      </w:r>
      <w:r w:rsidR="00A50249">
        <w:rPr>
          <w:rFonts w:ascii="Times New Roman" w:hAnsi="Times New Roman"/>
          <w:sz w:val="24"/>
          <w:szCs w:val="24"/>
        </w:rPr>
        <w:t xml:space="preserve"> </w:t>
      </w:r>
      <w:r w:rsidR="00A263F9">
        <w:rPr>
          <w:rFonts w:ascii="Times New Roman" w:hAnsi="Times New Roman"/>
          <w:sz w:val="24"/>
          <w:szCs w:val="24"/>
        </w:rPr>
        <w:t xml:space="preserve">το 1801 </w:t>
      </w:r>
      <w:r w:rsidR="006C05F6">
        <w:rPr>
          <w:rFonts w:ascii="Times New Roman" w:hAnsi="Times New Roman"/>
          <w:sz w:val="24"/>
          <w:szCs w:val="24"/>
        </w:rPr>
        <w:t xml:space="preserve">λόγω </w:t>
      </w:r>
      <w:r w:rsidR="00A263F9">
        <w:rPr>
          <w:rFonts w:ascii="Times New Roman" w:hAnsi="Times New Roman"/>
          <w:sz w:val="24"/>
          <w:szCs w:val="24"/>
        </w:rPr>
        <w:t xml:space="preserve">των </w:t>
      </w:r>
      <w:r w:rsidR="006C05F6">
        <w:rPr>
          <w:rFonts w:ascii="Times New Roman" w:hAnsi="Times New Roman"/>
          <w:sz w:val="24"/>
          <w:szCs w:val="24"/>
        </w:rPr>
        <w:t>οικονομικών</w:t>
      </w:r>
      <w:r w:rsidR="007143D5">
        <w:rPr>
          <w:rFonts w:ascii="Times New Roman" w:hAnsi="Times New Roman"/>
          <w:sz w:val="24"/>
          <w:szCs w:val="24"/>
        </w:rPr>
        <w:t xml:space="preserve"> προβλημάτων</w:t>
      </w:r>
      <w:r w:rsidR="00A263F9">
        <w:rPr>
          <w:rFonts w:ascii="Times New Roman" w:hAnsi="Times New Roman"/>
          <w:sz w:val="24"/>
          <w:szCs w:val="24"/>
        </w:rPr>
        <w:t xml:space="preserve"> που αντιμετώπιζε ο </w:t>
      </w:r>
      <w:r w:rsidR="00A263F9">
        <w:rPr>
          <w:rFonts w:ascii="Times New Roman" w:hAnsi="Times New Roman"/>
          <w:sz w:val="24"/>
          <w:szCs w:val="24"/>
          <w:lang w:val="en-US"/>
        </w:rPr>
        <w:t>Froebel</w:t>
      </w:r>
      <w:r w:rsidR="00A50249">
        <w:rPr>
          <w:rFonts w:ascii="Times New Roman" w:hAnsi="Times New Roman"/>
          <w:sz w:val="24"/>
          <w:szCs w:val="24"/>
        </w:rPr>
        <w:t xml:space="preserve"> </w:t>
      </w:r>
      <w:r w:rsidR="00A263F9">
        <w:rPr>
          <w:rFonts w:ascii="Times New Roman" w:hAnsi="Times New Roman"/>
          <w:sz w:val="24"/>
          <w:szCs w:val="24"/>
        </w:rPr>
        <w:t>αναγκάστηκε να επιστρέψει  σπίτι του στο</w:t>
      </w:r>
      <w:r w:rsidR="00A50249">
        <w:rPr>
          <w:rFonts w:ascii="Times New Roman" w:hAnsi="Times New Roman"/>
          <w:sz w:val="24"/>
          <w:szCs w:val="24"/>
        </w:rPr>
        <w:t xml:space="preserve"> </w:t>
      </w:r>
      <w:r w:rsidR="006C05F6">
        <w:rPr>
          <w:rFonts w:ascii="Times New Roman" w:hAnsi="Times New Roman"/>
          <w:sz w:val="24"/>
          <w:szCs w:val="24"/>
          <w:lang w:val="en-US"/>
        </w:rPr>
        <w:t>Oberweissbach</w:t>
      </w:r>
      <w:r w:rsidR="006C05F6">
        <w:rPr>
          <w:rFonts w:ascii="Times New Roman" w:hAnsi="Times New Roman"/>
          <w:sz w:val="24"/>
          <w:szCs w:val="24"/>
        </w:rPr>
        <w:t xml:space="preserve"> για να φροντίσει τον άρρωστο πατέρα του</w:t>
      </w:r>
      <w:r w:rsidR="00A263F9">
        <w:rPr>
          <w:rFonts w:ascii="Times New Roman" w:hAnsi="Times New Roman"/>
          <w:sz w:val="24"/>
          <w:szCs w:val="24"/>
        </w:rPr>
        <w:t xml:space="preserve"> ο οποίος απεβίωσε ένα χρόνο αργότερα</w:t>
      </w:r>
      <w:r w:rsidR="00A263F9" w:rsidRPr="00A263F9">
        <w:rPr>
          <w:rFonts w:ascii="Times New Roman" w:hAnsi="Times New Roman"/>
          <w:sz w:val="24"/>
          <w:szCs w:val="24"/>
        </w:rPr>
        <w:t xml:space="preserve"> (</w:t>
      </w:r>
      <w:r w:rsidR="00A263F9">
        <w:rPr>
          <w:rFonts w:ascii="Times New Roman" w:hAnsi="Times New Roman"/>
          <w:sz w:val="24"/>
          <w:szCs w:val="24"/>
          <w:lang w:val="en-US"/>
        </w:rPr>
        <w:t>Peezanda</w:t>
      </w:r>
      <w:r w:rsidR="00A263F9" w:rsidRPr="00A263F9">
        <w:rPr>
          <w:rFonts w:ascii="Times New Roman" w:hAnsi="Times New Roman"/>
          <w:sz w:val="24"/>
          <w:szCs w:val="24"/>
        </w:rPr>
        <w:t xml:space="preserve">, 2016; </w:t>
      </w:r>
      <w:r w:rsidR="00A263F9">
        <w:rPr>
          <w:rFonts w:ascii="Times New Roman" w:hAnsi="Times New Roman"/>
          <w:sz w:val="24"/>
          <w:szCs w:val="24"/>
          <w:lang w:val="en-US"/>
        </w:rPr>
        <w:t>Weston</w:t>
      </w:r>
      <w:r w:rsidR="00A263F9" w:rsidRPr="00A263F9">
        <w:rPr>
          <w:rFonts w:ascii="Times New Roman" w:hAnsi="Times New Roman"/>
          <w:sz w:val="24"/>
          <w:szCs w:val="24"/>
        </w:rPr>
        <w:t xml:space="preserve">, 1998). </w:t>
      </w:r>
      <w:r w:rsidR="00A263F9">
        <w:rPr>
          <w:rFonts w:ascii="Times New Roman" w:hAnsi="Times New Roman"/>
          <w:sz w:val="24"/>
          <w:szCs w:val="24"/>
        </w:rPr>
        <w:t xml:space="preserve">Από το 1802 ο </w:t>
      </w:r>
      <w:r w:rsidR="00A263F9">
        <w:rPr>
          <w:rFonts w:ascii="Times New Roman" w:hAnsi="Times New Roman"/>
          <w:sz w:val="24"/>
          <w:szCs w:val="24"/>
          <w:lang w:val="en-US"/>
        </w:rPr>
        <w:t>Froebel</w:t>
      </w:r>
      <w:r w:rsidR="00A50249">
        <w:rPr>
          <w:rFonts w:ascii="Times New Roman" w:hAnsi="Times New Roman"/>
          <w:sz w:val="24"/>
          <w:szCs w:val="24"/>
        </w:rPr>
        <w:t xml:space="preserve"> </w:t>
      </w:r>
      <w:r w:rsidR="00A45572">
        <w:rPr>
          <w:rFonts w:ascii="Times New Roman" w:hAnsi="Times New Roman"/>
          <w:sz w:val="24"/>
          <w:szCs w:val="24"/>
        </w:rPr>
        <w:t xml:space="preserve">έκανε διάφορες δουλείες όπως του τοπογράφου και του γραμματέα όπου αποφάσισε το 1805 να ταξιδέψει στην Φρανκφούρτη για να </w:t>
      </w:r>
      <w:r w:rsidR="00C84185">
        <w:rPr>
          <w:rFonts w:ascii="Times New Roman" w:hAnsi="Times New Roman"/>
          <w:sz w:val="24"/>
          <w:szCs w:val="24"/>
        </w:rPr>
        <w:t>σπουδάσει Αρχιτεκτονική</w:t>
      </w:r>
      <w:r w:rsidR="00A45572">
        <w:rPr>
          <w:rFonts w:ascii="Times New Roman" w:hAnsi="Times New Roman"/>
          <w:sz w:val="24"/>
          <w:szCs w:val="24"/>
        </w:rPr>
        <w:t>.</w:t>
      </w:r>
    </w:p>
    <w:p w14:paraId="0F73948C" w14:textId="77777777" w:rsidR="00027168" w:rsidRPr="00D64AB1" w:rsidRDefault="00027168" w:rsidP="00D57277">
      <w:pPr>
        <w:spacing w:line="480" w:lineRule="auto"/>
        <w:rPr>
          <w:rFonts w:ascii="Times New Roman" w:hAnsi="Times New Roman"/>
          <w:b/>
          <w:sz w:val="24"/>
          <w:szCs w:val="24"/>
        </w:rPr>
      </w:pPr>
      <w:r w:rsidRPr="00D64AB1">
        <w:rPr>
          <w:rFonts w:ascii="Times New Roman" w:hAnsi="Times New Roman"/>
          <w:b/>
          <w:sz w:val="24"/>
          <w:szCs w:val="24"/>
        </w:rPr>
        <w:t xml:space="preserve">2.3. Η αναζήτηση εργασίας και η γνωριμία με τον </w:t>
      </w:r>
      <w:r w:rsidRPr="00D64AB1">
        <w:rPr>
          <w:rFonts w:ascii="Times New Roman" w:hAnsi="Times New Roman"/>
          <w:b/>
          <w:sz w:val="24"/>
          <w:szCs w:val="24"/>
          <w:lang w:val="en-US"/>
        </w:rPr>
        <w:t>Pestalozzi</w:t>
      </w:r>
    </w:p>
    <w:p w14:paraId="60167E2C" w14:textId="7215784F" w:rsidR="00DC44D2" w:rsidRPr="00A70839" w:rsidRDefault="00A45572" w:rsidP="00A97D32">
      <w:pPr>
        <w:spacing w:line="480" w:lineRule="auto"/>
        <w:jc w:val="both"/>
        <w:rPr>
          <w:rFonts w:ascii="Times New Roman" w:hAnsi="Times New Roman"/>
          <w:sz w:val="24"/>
          <w:szCs w:val="24"/>
        </w:rPr>
      </w:pPr>
      <w:r>
        <w:rPr>
          <w:rFonts w:ascii="Times New Roman" w:hAnsi="Times New Roman"/>
          <w:sz w:val="24"/>
          <w:szCs w:val="24"/>
        </w:rPr>
        <w:t xml:space="preserve">Κατά τη διάρκεια της αναζήτησης του για επαγγελματική </w:t>
      </w:r>
      <w:r w:rsidRPr="00D57277">
        <w:rPr>
          <w:rFonts w:ascii="Times New Roman" w:hAnsi="Times New Roman"/>
          <w:sz w:val="24"/>
          <w:szCs w:val="24"/>
        </w:rPr>
        <w:t xml:space="preserve">αποκατάσταση </w:t>
      </w:r>
      <w:r w:rsidR="00D57277" w:rsidRPr="00D57277">
        <w:rPr>
          <w:rFonts w:ascii="Times New Roman" w:hAnsi="Times New Roman"/>
          <w:sz w:val="24"/>
          <w:szCs w:val="24"/>
        </w:rPr>
        <w:t xml:space="preserve">αποδέχτηκε μια πρόσκληση να διδάξει σε σχολείο της Φρανκφούρτης, </w:t>
      </w:r>
      <w:r w:rsidR="005F2438">
        <w:rPr>
          <w:rFonts w:ascii="Times New Roman" w:hAnsi="Times New Roman"/>
          <w:sz w:val="24"/>
          <w:szCs w:val="24"/>
        </w:rPr>
        <w:t xml:space="preserve">στο οποίο ήρθε για πρώτη φορά σε επαφή τις παιδαγωγικές ιδέες του </w:t>
      </w:r>
      <w:r w:rsidR="005F2438" w:rsidRPr="00947B04">
        <w:rPr>
          <w:rFonts w:ascii="Times New Roman" w:hAnsi="Times New Roman"/>
          <w:sz w:val="24"/>
          <w:szCs w:val="24"/>
        </w:rPr>
        <w:t xml:space="preserve"> </w:t>
      </w:r>
      <w:r w:rsidR="00D57277" w:rsidRPr="00D57277">
        <w:rPr>
          <w:rFonts w:ascii="Times New Roman" w:hAnsi="Times New Roman"/>
          <w:sz w:val="24"/>
          <w:szCs w:val="24"/>
        </w:rPr>
        <w:t xml:space="preserve"> Heinrich Pestalozzi. Ο Pestalozzi (1746–</w:t>
      </w:r>
      <w:r w:rsidR="00D57277" w:rsidRPr="00D57277">
        <w:rPr>
          <w:rFonts w:ascii="Times New Roman" w:hAnsi="Times New Roman"/>
          <w:sz w:val="24"/>
          <w:szCs w:val="24"/>
        </w:rPr>
        <w:lastRenderedPageBreak/>
        <w:t>1827) έβλεπε το παιδί ως μια ύπαρξη με μεγάλη λανθάνουσα δυναμική και έμφυτη επιθυμία για μάθηση. Οι εκπαιδευτικοί ενθάρρυναν τη φυσική περιέργεια και την τάση των παιδιών να εξερευνούν τον κόσμο γύρω τους – μια τολμηρή και πρωτοποριακή προσέγγιση για την Ευρώπη της εποχής, όπου τα μικρά παιδιά συνήθως καλούνταν να υπομένουν ατελείωτες διαλέξεις και να αφιερώνουν ώρες σε αποστήθιση. Έπειτα από δύο χρόνια διδασκαλίας στη Φρανκφούρτη, ο Froebel πέρασε την περίοδο 1808-1810 κοντά στον Pestalozzi, διδάσκοντας στο σχολείο του Yverdon και επηρεάστηκε σημαντικά από αυτόν. Οι ιδέες του Pestalozzi αντικατοπτρίζονται στο πρώτο σημαντικό έργο του</w:t>
      </w:r>
      <w:r w:rsidR="00027168">
        <w:t xml:space="preserve">. </w:t>
      </w:r>
      <w:r w:rsidR="00027168" w:rsidRPr="00D57277">
        <w:rPr>
          <w:rFonts w:ascii="Times New Roman" w:hAnsi="Times New Roman"/>
          <w:sz w:val="24"/>
          <w:szCs w:val="24"/>
        </w:rPr>
        <w:t>Froebel</w:t>
      </w:r>
      <w:r w:rsidR="00027168" w:rsidRPr="00D57277">
        <w:rPr>
          <w:rFonts w:ascii="Times New Roman" w:hAnsi="Times New Roman"/>
          <w:i/>
          <w:sz w:val="24"/>
          <w:szCs w:val="24"/>
        </w:rPr>
        <w:t xml:space="preserve">, </w:t>
      </w:r>
      <w:r w:rsidR="00A97D32">
        <w:rPr>
          <w:rFonts w:ascii="Times New Roman" w:hAnsi="Times New Roman"/>
          <w:i/>
          <w:sz w:val="24"/>
          <w:szCs w:val="24"/>
        </w:rPr>
        <w:t xml:space="preserve">«Η </w:t>
      </w:r>
      <w:r w:rsidR="00DC44D2">
        <w:rPr>
          <w:rFonts w:ascii="Times New Roman" w:hAnsi="Times New Roman"/>
          <w:i/>
          <w:sz w:val="24"/>
          <w:szCs w:val="24"/>
        </w:rPr>
        <w:t>Αγωγή του Α</w:t>
      </w:r>
      <w:r w:rsidR="00A97D32">
        <w:rPr>
          <w:rFonts w:ascii="Times New Roman" w:hAnsi="Times New Roman"/>
          <w:i/>
          <w:sz w:val="24"/>
          <w:szCs w:val="24"/>
        </w:rPr>
        <w:t xml:space="preserve">νθρώπου» </w:t>
      </w:r>
      <w:r w:rsidR="00027168" w:rsidRPr="00D57277">
        <w:rPr>
          <w:rStyle w:val="a5"/>
          <w:rFonts w:ascii="Times New Roman" w:hAnsi="Times New Roman"/>
          <w:i w:val="0"/>
          <w:sz w:val="24"/>
          <w:szCs w:val="24"/>
        </w:rPr>
        <w:t>The Education of Man</w:t>
      </w:r>
      <w:r w:rsidR="00027168">
        <w:rPr>
          <w:rFonts w:ascii="Times New Roman" w:hAnsi="Times New Roman"/>
          <w:sz w:val="24"/>
          <w:szCs w:val="24"/>
        </w:rPr>
        <w:t>.</w:t>
      </w:r>
      <w:r w:rsidR="00A50249">
        <w:rPr>
          <w:rFonts w:ascii="Times New Roman" w:hAnsi="Times New Roman"/>
          <w:sz w:val="24"/>
          <w:szCs w:val="24"/>
        </w:rPr>
        <w:t xml:space="preserve"> </w:t>
      </w:r>
      <w:r w:rsidR="00027168">
        <w:rPr>
          <w:rFonts w:ascii="Times New Roman" w:hAnsi="Times New Roman"/>
          <w:sz w:val="24"/>
          <w:szCs w:val="24"/>
        </w:rPr>
        <w:t xml:space="preserve">Ο </w:t>
      </w:r>
      <w:r w:rsidR="00027168" w:rsidRPr="00A70839">
        <w:rPr>
          <w:rFonts w:ascii="Times New Roman" w:hAnsi="Times New Roman"/>
          <w:sz w:val="24"/>
          <w:szCs w:val="24"/>
          <w:lang w:val="en-US"/>
        </w:rPr>
        <w:t>Froebel</w:t>
      </w:r>
      <w:r w:rsidR="00027168" w:rsidRPr="00A70839">
        <w:rPr>
          <w:rFonts w:ascii="Times New Roman" w:hAnsi="Times New Roman"/>
          <w:sz w:val="24"/>
          <w:szCs w:val="24"/>
        </w:rPr>
        <w:t xml:space="preserve"> διαπίστωσε ότι το παιχνίδι αποτελεί μια απαραίτητη αναπτυξιακή φάση για την ολοκληρωμένη εκπαίδευση του παιδιού, ενεργοποιώντας τη φαντασία και τις σωματικές του δραστηριότητες, ώστε να εξερευνήσει τα ενδιαφέροντά του. Παρόλο που σήμερα αυτή η αντίληψη είναι ευρέως αποδεκτή, την εποχή εκείνη, στις αρχές του 19ου αιώνα, θεωρήθηκε καινοτόμα, καθώς το παιχνίδι θεωρούνταν άσκοπη ενασχόληση και τα παιδιά αντιμετωπίζονταν σαν μικρογραφίες ενηλίκων που έπρεπε σύντομα να γίνουν παραγωγικά μέλη της κοινωνίας.</w:t>
      </w:r>
      <w:r w:rsidR="00B069CD" w:rsidRPr="00A70839">
        <w:rPr>
          <w:rFonts w:ascii="Times New Roman" w:hAnsi="Times New Roman"/>
          <w:sz w:val="24"/>
          <w:szCs w:val="24"/>
        </w:rPr>
        <w:t xml:space="preserve"> Η γνωριμία του </w:t>
      </w:r>
      <w:r w:rsidR="00B069CD" w:rsidRPr="00A70839">
        <w:rPr>
          <w:rFonts w:ascii="Times New Roman" w:hAnsi="Times New Roman"/>
          <w:sz w:val="24"/>
          <w:szCs w:val="24"/>
          <w:lang w:val="en-US"/>
        </w:rPr>
        <w:t>Froebel</w:t>
      </w:r>
      <w:r w:rsidR="00B069CD" w:rsidRPr="00A70839">
        <w:rPr>
          <w:rFonts w:ascii="Times New Roman" w:hAnsi="Times New Roman"/>
          <w:sz w:val="24"/>
          <w:szCs w:val="24"/>
        </w:rPr>
        <w:t xml:space="preserve"> με τις φιλοσοφικές αρχές και μεθόδους του </w:t>
      </w:r>
      <w:r w:rsidR="00B069CD" w:rsidRPr="00A70839">
        <w:rPr>
          <w:rFonts w:ascii="Times New Roman" w:hAnsi="Times New Roman"/>
          <w:sz w:val="24"/>
          <w:szCs w:val="24"/>
          <w:lang w:val="en-US"/>
        </w:rPr>
        <w:t>Pestalozzi</w:t>
      </w:r>
      <w:r w:rsidR="000253E8" w:rsidRPr="00A70839">
        <w:rPr>
          <w:rFonts w:ascii="Times New Roman" w:hAnsi="Times New Roman"/>
          <w:sz w:val="24"/>
          <w:szCs w:val="24"/>
        </w:rPr>
        <w:t>και οι προσωπικές του εκπαιδευτικές ιδέες για την ανάπτυξη των μικρών παιδιών τον οδήγησαν σε ένα νέο κύκλο σπουδών στο Πανεπιστήμιο του Γκετινγκεν</w:t>
      </w:r>
      <w:r w:rsidR="00FF606D" w:rsidRPr="00A70839">
        <w:rPr>
          <w:rFonts w:ascii="Times New Roman" w:hAnsi="Times New Roman"/>
          <w:sz w:val="24"/>
          <w:szCs w:val="24"/>
        </w:rPr>
        <w:t xml:space="preserve"> το 1811.</w:t>
      </w:r>
    </w:p>
    <w:p w14:paraId="59F34A7B" w14:textId="77777777" w:rsidR="00F96AB5" w:rsidRPr="00D64AB1" w:rsidRDefault="004D2D47" w:rsidP="00D1495A">
      <w:pPr>
        <w:spacing w:line="480" w:lineRule="auto"/>
        <w:jc w:val="both"/>
        <w:rPr>
          <w:rFonts w:ascii="Times New Roman" w:hAnsi="Times New Roman"/>
          <w:b/>
          <w:sz w:val="24"/>
          <w:szCs w:val="24"/>
        </w:rPr>
      </w:pPr>
      <w:r w:rsidRPr="00D64AB1">
        <w:rPr>
          <w:rFonts w:ascii="Times New Roman" w:hAnsi="Times New Roman"/>
          <w:b/>
          <w:sz w:val="24"/>
          <w:szCs w:val="24"/>
        </w:rPr>
        <w:t>2.4</w:t>
      </w:r>
      <w:r w:rsidR="004C1C71">
        <w:rPr>
          <w:rFonts w:ascii="Times New Roman" w:hAnsi="Times New Roman"/>
          <w:b/>
          <w:sz w:val="24"/>
          <w:szCs w:val="24"/>
        </w:rPr>
        <w:t xml:space="preserve">. </w:t>
      </w:r>
      <w:r w:rsidR="00F96AB5" w:rsidRPr="00D64AB1">
        <w:rPr>
          <w:rFonts w:ascii="Times New Roman" w:hAnsi="Times New Roman"/>
          <w:b/>
          <w:sz w:val="24"/>
          <w:szCs w:val="24"/>
        </w:rPr>
        <w:t>Κιλχάου</w:t>
      </w:r>
      <w:r w:rsidRPr="00D64AB1">
        <w:rPr>
          <w:rFonts w:ascii="Times New Roman" w:hAnsi="Times New Roman"/>
          <w:b/>
          <w:sz w:val="24"/>
          <w:szCs w:val="24"/>
        </w:rPr>
        <w:t xml:space="preserve">, το πρώτο σχολείο του </w:t>
      </w:r>
      <w:r w:rsidRPr="00D64AB1">
        <w:rPr>
          <w:rFonts w:ascii="Times New Roman" w:hAnsi="Times New Roman"/>
          <w:b/>
          <w:sz w:val="24"/>
          <w:szCs w:val="24"/>
          <w:lang w:val="en-US"/>
        </w:rPr>
        <w:t>Froebel</w:t>
      </w:r>
    </w:p>
    <w:p w14:paraId="657D2B1F" w14:textId="0DFE63CD" w:rsidR="004D2D47" w:rsidRPr="00D259C5" w:rsidRDefault="004D2D47" w:rsidP="00D1495A">
      <w:pPr>
        <w:spacing w:line="480" w:lineRule="auto"/>
        <w:jc w:val="both"/>
        <w:rPr>
          <w:rFonts w:ascii="Times New Roman" w:hAnsi="Times New Roman"/>
          <w:sz w:val="24"/>
          <w:szCs w:val="24"/>
        </w:rPr>
      </w:pPr>
      <w:r w:rsidRPr="00A70839">
        <w:rPr>
          <w:rFonts w:ascii="Times New Roman" w:hAnsi="Times New Roman"/>
          <w:sz w:val="24"/>
          <w:szCs w:val="24"/>
        </w:rPr>
        <w:t xml:space="preserve">Το 1816 ιδρύει το Γενικό Γερμανικό Εκπαιδευτικό Ινστιτούτο στην πόλη Γκρισχαϊμ  στο ομοσπονδιακό κρατίδιο της Έσσης το οποίο ένα χρόνο αργότερα μεταφέρεται στο Κιλχάου, ένα άλλο μικρό χωρίο στη περιοχή του Ρουντολστατ. </w:t>
      </w:r>
      <w:r w:rsidR="00A97D32" w:rsidRPr="00A70839">
        <w:rPr>
          <w:rFonts w:ascii="Times New Roman" w:hAnsi="Times New Roman"/>
          <w:sz w:val="24"/>
          <w:szCs w:val="24"/>
        </w:rPr>
        <w:t xml:space="preserve">Η διδασκαλία στο </w:t>
      </w:r>
      <w:r w:rsidR="00D1495A" w:rsidRPr="00A70839">
        <w:rPr>
          <w:rFonts w:ascii="Times New Roman" w:hAnsi="Times New Roman"/>
          <w:sz w:val="24"/>
          <w:szCs w:val="24"/>
        </w:rPr>
        <w:t>Κίλχαου</w:t>
      </w:r>
      <w:r w:rsidR="00A97D32" w:rsidRPr="00A70839">
        <w:rPr>
          <w:rFonts w:ascii="Times New Roman" w:hAnsi="Times New Roman"/>
          <w:sz w:val="24"/>
          <w:szCs w:val="24"/>
        </w:rPr>
        <w:t xml:space="preserve"> γινόταν σε μια ατμόσφαιρα οικογενειακής θαλπωρής, προσφέροντας </w:t>
      </w:r>
      <w:r w:rsidR="00A97D32" w:rsidRPr="00A70839">
        <w:rPr>
          <w:rFonts w:ascii="Times New Roman" w:hAnsi="Times New Roman"/>
          <w:sz w:val="24"/>
          <w:szCs w:val="24"/>
        </w:rPr>
        <w:lastRenderedPageBreak/>
        <w:t>εκπαίδευση και φροντίδα σε μαθητές όλων των ηλικιών. Η αίσθηση εμπιστοσύνης και οικειότητας κυριαρχούσε, ενισχύοντας τη φυσική και πνευματική ανάπτυξη του ατόμου. Η εκπαιδευτική προσέγγιση επικεντρωνόταν στη συνολική διαμόρφωση του ανθρώπινου χαρακτήρα, δίνοντας έμφαση σε ηθικές και θρησκευτικές αξίες, βοηθώντας τον μαθητή να ενταχθεί συναισθηματικά τόσο στην ομάδα όσο και στην οικογένεια. Το πρόγραμμα εκπαίδευσης δεν περιορ</w:t>
      </w:r>
      <w:r w:rsidR="00D1495A" w:rsidRPr="00A70839">
        <w:rPr>
          <w:rFonts w:ascii="Times New Roman" w:hAnsi="Times New Roman"/>
          <w:sz w:val="24"/>
          <w:szCs w:val="24"/>
        </w:rPr>
        <w:t>ιζόταν μόνο στη θεωρητική γνώση αλλά</w:t>
      </w:r>
      <w:r w:rsidR="004C033B">
        <w:rPr>
          <w:rFonts w:ascii="Times New Roman" w:hAnsi="Times New Roman"/>
          <w:sz w:val="24"/>
          <w:szCs w:val="24"/>
        </w:rPr>
        <w:t xml:space="preserve"> </w:t>
      </w:r>
      <w:r w:rsidR="000C796F" w:rsidRPr="00A70839">
        <w:rPr>
          <w:rFonts w:ascii="Times New Roman" w:hAnsi="Times New Roman"/>
          <w:sz w:val="24"/>
          <w:szCs w:val="24"/>
        </w:rPr>
        <w:t>περιλάμβανε</w:t>
      </w:r>
      <w:r w:rsidR="00A97D32" w:rsidRPr="00A70839">
        <w:rPr>
          <w:rFonts w:ascii="Times New Roman" w:hAnsi="Times New Roman"/>
          <w:sz w:val="24"/>
          <w:szCs w:val="24"/>
        </w:rPr>
        <w:t xml:space="preserve"> εκπαιδευτικά παιχνίδια, κατασκευές και αθλήματα, καθώς και εργασία στο αγρόκτημα του σχολείου, το οποίο λειτουργούσε ως πηγή αυτοσυντήρησης. Η προσέγγιση αυτή εξέφραζε την ενότητα «φύσης», «πνεύματος», «επιστήμης» και «εκπαίδευσης», με τον </w:t>
      </w:r>
      <w:r w:rsidR="00D1495A" w:rsidRPr="00A70839">
        <w:rPr>
          <w:rFonts w:ascii="Times New Roman" w:hAnsi="Times New Roman"/>
          <w:sz w:val="24"/>
          <w:szCs w:val="24"/>
          <w:lang w:val="en-US"/>
        </w:rPr>
        <w:t>Froebel</w:t>
      </w:r>
      <w:r w:rsidR="00A97D32" w:rsidRPr="00A70839">
        <w:rPr>
          <w:rFonts w:ascii="Times New Roman" w:hAnsi="Times New Roman"/>
          <w:sz w:val="24"/>
          <w:szCs w:val="24"/>
        </w:rPr>
        <w:t xml:space="preserve"> να επιδιώκει μια ενιαία βάση που θα συνέδεε την επιστημονική γνώση με την εκπαίδευση</w:t>
      </w:r>
      <w:r w:rsidR="00DC44D2" w:rsidRPr="00A70839">
        <w:rPr>
          <w:rFonts w:ascii="Times New Roman" w:hAnsi="Times New Roman"/>
          <w:sz w:val="24"/>
          <w:szCs w:val="24"/>
        </w:rPr>
        <w:t xml:space="preserve"> (Κυργιαννή, 2014)</w:t>
      </w:r>
      <w:r w:rsidR="00A97D32" w:rsidRPr="00A70839">
        <w:rPr>
          <w:rFonts w:ascii="Times New Roman" w:hAnsi="Times New Roman"/>
          <w:sz w:val="24"/>
          <w:szCs w:val="24"/>
        </w:rPr>
        <w:t>.</w:t>
      </w:r>
      <w:r w:rsidR="00C84185" w:rsidRPr="00A70839">
        <w:rPr>
          <w:rFonts w:ascii="Times New Roman" w:hAnsi="Times New Roman"/>
          <w:sz w:val="24"/>
          <w:szCs w:val="24"/>
          <w:lang w:val="en-US"/>
        </w:rPr>
        <w:t>To</w:t>
      </w:r>
      <w:r w:rsidR="00C84185" w:rsidRPr="00A70839">
        <w:rPr>
          <w:rFonts w:ascii="Times New Roman" w:hAnsi="Times New Roman"/>
          <w:sz w:val="24"/>
          <w:szCs w:val="24"/>
        </w:rPr>
        <w:t xml:space="preserve"> 1818 ο </w:t>
      </w:r>
      <w:r w:rsidR="00C84185" w:rsidRPr="00A70839">
        <w:rPr>
          <w:rFonts w:ascii="Times New Roman" w:hAnsi="Times New Roman"/>
          <w:sz w:val="24"/>
          <w:szCs w:val="24"/>
          <w:lang w:val="en-US"/>
        </w:rPr>
        <w:t>Froebel</w:t>
      </w:r>
      <w:r w:rsidR="00C62AAD" w:rsidRPr="00A70839">
        <w:rPr>
          <w:rFonts w:ascii="Times New Roman" w:hAnsi="Times New Roman"/>
          <w:sz w:val="24"/>
          <w:szCs w:val="24"/>
        </w:rPr>
        <w:t>παντρεύεται στο Βερολίνο την Wilhelmine Hoffmeister όπου έζησαν μαζί μέχρι τον θάνατό της το 1839, χωρίς να αποκτήσουν παιδιά.</w:t>
      </w:r>
    </w:p>
    <w:p w14:paraId="0DEC2752" w14:textId="77777777" w:rsidR="004D2D47" w:rsidRPr="00D64AB1" w:rsidRDefault="004D2D47" w:rsidP="00D1495A">
      <w:pPr>
        <w:spacing w:line="480" w:lineRule="auto"/>
        <w:jc w:val="both"/>
        <w:rPr>
          <w:rFonts w:ascii="Times New Roman" w:hAnsi="Times New Roman"/>
          <w:b/>
          <w:sz w:val="24"/>
          <w:szCs w:val="24"/>
        </w:rPr>
      </w:pPr>
      <w:r w:rsidRPr="00E3420B">
        <w:rPr>
          <w:rFonts w:ascii="Times New Roman" w:hAnsi="Times New Roman"/>
          <w:b/>
          <w:sz w:val="24"/>
          <w:szCs w:val="24"/>
        </w:rPr>
        <w:t>2.5. Η ζω</w:t>
      </w:r>
      <w:r w:rsidRPr="00D64AB1">
        <w:rPr>
          <w:rFonts w:ascii="Times New Roman" w:hAnsi="Times New Roman"/>
          <w:b/>
          <w:sz w:val="24"/>
          <w:szCs w:val="24"/>
        </w:rPr>
        <w:t>ή στην Ελβετία</w:t>
      </w:r>
    </w:p>
    <w:p w14:paraId="37AD2D36" w14:textId="295C6C24" w:rsidR="00D57277" w:rsidRDefault="002520F5" w:rsidP="00D1495A">
      <w:pPr>
        <w:spacing w:line="480" w:lineRule="auto"/>
        <w:jc w:val="both"/>
        <w:rPr>
          <w:rFonts w:ascii="Times New Roman" w:hAnsi="Times New Roman"/>
          <w:sz w:val="24"/>
          <w:szCs w:val="24"/>
        </w:rPr>
      </w:pPr>
      <w:r w:rsidRPr="00A70839">
        <w:rPr>
          <w:rFonts w:ascii="Times New Roman" w:hAnsi="Times New Roman"/>
          <w:sz w:val="24"/>
          <w:szCs w:val="24"/>
        </w:rPr>
        <w:t xml:space="preserve">Με την οικονομική κρίση του 1831 ο </w:t>
      </w:r>
      <w:r w:rsidRPr="00A70839">
        <w:rPr>
          <w:rFonts w:ascii="Times New Roman" w:hAnsi="Times New Roman"/>
          <w:sz w:val="24"/>
          <w:szCs w:val="24"/>
          <w:lang w:val="en-US"/>
        </w:rPr>
        <w:t>Froebel</w:t>
      </w:r>
      <w:r w:rsidRPr="00A70839">
        <w:rPr>
          <w:rFonts w:ascii="Times New Roman" w:hAnsi="Times New Roman"/>
          <w:sz w:val="24"/>
          <w:szCs w:val="24"/>
        </w:rPr>
        <w:t xml:space="preserve"> μετακομίζει στην Ελβετία όπου ιδρύει ένα σχολείο στο </w:t>
      </w:r>
      <w:r w:rsidR="007666E0" w:rsidRPr="00A70839">
        <w:rPr>
          <w:rFonts w:ascii="Times New Roman" w:hAnsi="Times New Roman"/>
          <w:sz w:val="24"/>
          <w:szCs w:val="24"/>
          <w:lang w:val="en-US"/>
        </w:rPr>
        <w:t>Wartensee</w:t>
      </w:r>
      <w:r w:rsidRPr="00A70839">
        <w:rPr>
          <w:rFonts w:ascii="Times New Roman" w:hAnsi="Times New Roman"/>
          <w:sz w:val="24"/>
          <w:szCs w:val="24"/>
        </w:rPr>
        <w:t xml:space="preserve"> και ένα ακόμα τον επόμενο χρόνο στο   </w:t>
      </w:r>
      <w:r w:rsidR="007666E0" w:rsidRPr="00A70839">
        <w:rPr>
          <w:rFonts w:ascii="Times New Roman" w:hAnsi="Times New Roman"/>
          <w:sz w:val="24"/>
          <w:szCs w:val="24"/>
          <w:lang w:val="en-US"/>
        </w:rPr>
        <w:t>Willisau</w:t>
      </w:r>
      <w:r w:rsidR="00947B04" w:rsidRPr="00947B04">
        <w:rPr>
          <w:rFonts w:ascii="Times New Roman" w:hAnsi="Times New Roman"/>
          <w:sz w:val="24"/>
          <w:szCs w:val="24"/>
        </w:rPr>
        <w:t xml:space="preserve"> </w:t>
      </w:r>
      <w:r w:rsidRPr="00A70839">
        <w:rPr>
          <w:rFonts w:ascii="Times New Roman" w:hAnsi="Times New Roman"/>
          <w:sz w:val="24"/>
          <w:szCs w:val="24"/>
        </w:rPr>
        <w:t>της Λουκέρνης.</w:t>
      </w:r>
      <w:r w:rsidR="007666E0" w:rsidRPr="00A70839">
        <w:rPr>
          <w:rFonts w:ascii="Times New Roman" w:hAnsi="Times New Roman"/>
          <w:sz w:val="24"/>
          <w:szCs w:val="24"/>
          <w:lang w:val="en-US"/>
        </w:rPr>
        <w:t>To</w:t>
      </w:r>
      <w:r w:rsidR="007666E0" w:rsidRPr="00A70839">
        <w:rPr>
          <w:rFonts w:ascii="Times New Roman" w:hAnsi="Times New Roman"/>
          <w:sz w:val="24"/>
          <w:szCs w:val="24"/>
        </w:rPr>
        <w:t xml:space="preserve"> 1833 γίνεται διευθυντής ενός Ορφανοτροφείου στο </w:t>
      </w:r>
      <w:r w:rsidR="007666E0" w:rsidRPr="00A70839">
        <w:rPr>
          <w:rFonts w:ascii="Times New Roman" w:hAnsi="Times New Roman"/>
          <w:sz w:val="24"/>
          <w:szCs w:val="24"/>
          <w:lang w:val="en-US"/>
        </w:rPr>
        <w:t>Burgdof</w:t>
      </w:r>
      <w:r w:rsidR="007666E0" w:rsidRPr="00A70839">
        <w:rPr>
          <w:rFonts w:ascii="Times New Roman" w:hAnsi="Times New Roman"/>
          <w:sz w:val="24"/>
          <w:szCs w:val="24"/>
        </w:rPr>
        <w:t xml:space="preserve"> ο οποίο είχε διευθύνει προγενέστερα ο </w:t>
      </w:r>
      <w:r w:rsidR="007666E0" w:rsidRPr="00A70839">
        <w:rPr>
          <w:rFonts w:ascii="Times New Roman" w:hAnsi="Times New Roman"/>
          <w:sz w:val="24"/>
          <w:szCs w:val="24"/>
          <w:lang w:val="en-US"/>
        </w:rPr>
        <w:t>Pestalozzi</w:t>
      </w:r>
      <w:r w:rsidR="007666E0" w:rsidRPr="00A70839">
        <w:rPr>
          <w:rFonts w:ascii="Times New Roman" w:hAnsi="Times New Roman"/>
          <w:sz w:val="24"/>
          <w:szCs w:val="24"/>
        </w:rPr>
        <w:t>.</w:t>
      </w:r>
      <w:r w:rsidR="009C27C6" w:rsidRPr="00A70839">
        <w:rPr>
          <w:rFonts w:ascii="Times New Roman" w:hAnsi="Times New Roman"/>
          <w:sz w:val="24"/>
          <w:szCs w:val="24"/>
        </w:rPr>
        <w:t xml:space="preserve"> Μέσω αυτής την θέσης ο </w:t>
      </w:r>
      <w:r w:rsidR="009C27C6" w:rsidRPr="00A70839">
        <w:rPr>
          <w:rFonts w:ascii="Times New Roman" w:hAnsi="Times New Roman"/>
          <w:sz w:val="24"/>
          <w:szCs w:val="24"/>
          <w:lang w:val="en-US"/>
        </w:rPr>
        <w:t>Froebel</w:t>
      </w:r>
      <w:r w:rsidR="009C27C6" w:rsidRPr="00A70839">
        <w:rPr>
          <w:rFonts w:ascii="Times New Roman" w:hAnsi="Times New Roman"/>
          <w:sz w:val="24"/>
          <w:szCs w:val="24"/>
        </w:rPr>
        <w:t xml:space="preserve"> άρχισε να αναγνωρίζει τη μεγάλη σημασία που είχε το περιεχόμενο σπουδών της προσχολικής εκπαίδευσης το οποίο αποτελούσε </w:t>
      </w:r>
      <w:r w:rsidR="0029252B" w:rsidRPr="00A70839">
        <w:rPr>
          <w:rFonts w:ascii="Times New Roman" w:hAnsi="Times New Roman"/>
          <w:sz w:val="24"/>
          <w:szCs w:val="24"/>
        </w:rPr>
        <w:t>το θεμέλιο λίθο</w:t>
      </w:r>
      <w:r w:rsidR="009C27C6" w:rsidRPr="00A70839">
        <w:rPr>
          <w:rFonts w:ascii="Times New Roman" w:hAnsi="Times New Roman"/>
          <w:sz w:val="24"/>
          <w:szCs w:val="24"/>
        </w:rPr>
        <w:t xml:space="preserve"> της με</w:t>
      </w:r>
      <w:r w:rsidR="0029252B" w:rsidRPr="00A70839">
        <w:rPr>
          <w:rFonts w:ascii="Times New Roman" w:hAnsi="Times New Roman"/>
          <w:sz w:val="24"/>
          <w:szCs w:val="24"/>
        </w:rPr>
        <w:t>τέπειτα εκπαίδευσης των μαθητών (</w:t>
      </w:r>
      <w:r w:rsidR="0029252B" w:rsidRPr="00A70839">
        <w:rPr>
          <w:rFonts w:ascii="Times New Roman" w:hAnsi="Times New Roman"/>
          <w:sz w:val="24"/>
          <w:szCs w:val="24"/>
          <w:lang w:val="en-US"/>
        </w:rPr>
        <w:t>Weston</w:t>
      </w:r>
      <w:r w:rsidR="0029252B" w:rsidRPr="00A70839">
        <w:rPr>
          <w:rFonts w:ascii="Times New Roman" w:hAnsi="Times New Roman"/>
          <w:sz w:val="24"/>
          <w:szCs w:val="24"/>
        </w:rPr>
        <w:t>, 1998)</w:t>
      </w:r>
      <w:r w:rsidR="004D2D47" w:rsidRPr="00A70839">
        <w:rPr>
          <w:rFonts w:ascii="Times New Roman" w:hAnsi="Times New Roman"/>
          <w:sz w:val="24"/>
          <w:szCs w:val="24"/>
        </w:rPr>
        <w:t>. Έτσι</w:t>
      </w:r>
      <w:r w:rsidR="007E7169" w:rsidRPr="00A70839">
        <w:rPr>
          <w:rFonts w:ascii="Times New Roman" w:hAnsi="Times New Roman"/>
          <w:sz w:val="24"/>
          <w:szCs w:val="24"/>
        </w:rPr>
        <w:t xml:space="preserve"> άρχισε να κατανοεί ότι έπρεπε να αναπτύξει</w:t>
      </w:r>
      <w:r w:rsidR="00567923">
        <w:rPr>
          <w:rFonts w:ascii="Times New Roman" w:hAnsi="Times New Roman"/>
          <w:sz w:val="24"/>
          <w:szCs w:val="24"/>
        </w:rPr>
        <w:t xml:space="preserve"> </w:t>
      </w:r>
      <w:r w:rsidR="007E7169" w:rsidRPr="00A70839">
        <w:rPr>
          <w:rFonts w:ascii="Times New Roman" w:hAnsi="Times New Roman"/>
          <w:sz w:val="24"/>
          <w:szCs w:val="24"/>
        </w:rPr>
        <w:t>μία  εκπαιδευτική προσέγγιση για τα παιδιά η οποία να προσφέρει υποστήριξη και καθοδήγηση κατά τη διάρκεια του παιχνιδιού.</w:t>
      </w:r>
    </w:p>
    <w:p w14:paraId="09AC41D8" w14:textId="77777777" w:rsidR="003B2279" w:rsidRDefault="003B2279" w:rsidP="00D1495A">
      <w:pPr>
        <w:spacing w:line="480" w:lineRule="auto"/>
        <w:jc w:val="both"/>
        <w:rPr>
          <w:rFonts w:ascii="Times New Roman" w:hAnsi="Times New Roman"/>
          <w:sz w:val="24"/>
          <w:szCs w:val="24"/>
        </w:rPr>
      </w:pPr>
    </w:p>
    <w:p w14:paraId="3066AB0D" w14:textId="77777777" w:rsidR="003B2279" w:rsidRDefault="003B2279" w:rsidP="00D1495A">
      <w:pPr>
        <w:spacing w:line="480" w:lineRule="auto"/>
        <w:jc w:val="both"/>
        <w:rPr>
          <w:rFonts w:ascii="Times New Roman" w:hAnsi="Times New Roman"/>
          <w:sz w:val="24"/>
          <w:szCs w:val="24"/>
        </w:rPr>
      </w:pPr>
    </w:p>
    <w:p w14:paraId="6DBCD24F" w14:textId="77777777" w:rsidR="007E7169" w:rsidRPr="00D64AB1" w:rsidRDefault="007E7169" w:rsidP="00D1495A">
      <w:pPr>
        <w:spacing w:line="480" w:lineRule="auto"/>
        <w:jc w:val="both"/>
        <w:rPr>
          <w:rFonts w:ascii="Times New Roman" w:hAnsi="Times New Roman"/>
          <w:b/>
          <w:sz w:val="24"/>
          <w:szCs w:val="24"/>
        </w:rPr>
      </w:pPr>
      <w:r w:rsidRPr="00D64AB1">
        <w:rPr>
          <w:rFonts w:ascii="Times New Roman" w:hAnsi="Times New Roman"/>
          <w:b/>
          <w:sz w:val="24"/>
          <w:szCs w:val="24"/>
        </w:rPr>
        <w:t>2.6. Η επιστροφή στη Γερμανία και ο θάνατος του</w:t>
      </w:r>
    </w:p>
    <w:p w14:paraId="7FDD1090" w14:textId="3BC326C0" w:rsidR="007E7169" w:rsidRPr="00A70839" w:rsidRDefault="007E7169" w:rsidP="00D1495A">
      <w:pPr>
        <w:spacing w:line="480" w:lineRule="auto"/>
        <w:jc w:val="both"/>
        <w:rPr>
          <w:rFonts w:ascii="Times New Roman" w:hAnsi="Times New Roman"/>
          <w:sz w:val="24"/>
          <w:szCs w:val="24"/>
        </w:rPr>
      </w:pPr>
      <w:r w:rsidRPr="00A70839">
        <w:rPr>
          <w:rFonts w:ascii="Times New Roman" w:hAnsi="Times New Roman"/>
          <w:sz w:val="24"/>
          <w:szCs w:val="24"/>
        </w:rPr>
        <w:t xml:space="preserve">Το 1836 </w:t>
      </w:r>
      <w:r w:rsidR="00D25089" w:rsidRPr="00A70839">
        <w:rPr>
          <w:rFonts w:ascii="Times New Roman" w:hAnsi="Times New Roman"/>
          <w:sz w:val="24"/>
          <w:szCs w:val="24"/>
        </w:rPr>
        <w:t xml:space="preserve">ο </w:t>
      </w:r>
      <w:r w:rsidR="00D25089" w:rsidRPr="00A70839">
        <w:rPr>
          <w:rFonts w:ascii="Times New Roman" w:hAnsi="Times New Roman"/>
          <w:sz w:val="24"/>
          <w:szCs w:val="24"/>
          <w:lang w:val="en-US"/>
        </w:rPr>
        <w:t>Froebel</w:t>
      </w:r>
      <w:r w:rsidR="00D25089" w:rsidRPr="00A70839">
        <w:rPr>
          <w:rFonts w:ascii="Times New Roman" w:hAnsi="Times New Roman"/>
          <w:sz w:val="24"/>
          <w:szCs w:val="24"/>
        </w:rPr>
        <w:t xml:space="preserve"> επιστρέφει με τη γυναίκα του πίσω στη Γερμανία όπου </w:t>
      </w:r>
      <w:r w:rsidR="00B676D6" w:rsidRPr="00A70839">
        <w:rPr>
          <w:rFonts w:ascii="Times New Roman" w:hAnsi="Times New Roman"/>
          <w:sz w:val="24"/>
          <w:szCs w:val="24"/>
        </w:rPr>
        <w:t>μετακομίζουν ένα χρόνο μετά</w:t>
      </w:r>
      <w:r w:rsidR="00D25089" w:rsidRPr="00A70839">
        <w:rPr>
          <w:rFonts w:ascii="Times New Roman" w:hAnsi="Times New Roman"/>
          <w:sz w:val="24"/>
          <w:szCs w:val="24"/>
        </w:rPr>
        <w:t xml:space="preserve"> στο </w:t>
      </w:r>
      <w:r w:rsidR="00D25089" w:rsidRPr="00A70839">
        <w:rPr>
          <w:rFonts w:ascii="Times New Roman" w:hAnsi="Times New Roman"/>
          <w:sz w:val="24"/>
          <w:szCs w:val="24"/>
          <w:lang w:val="en-US"/>
        </w:rPr>
        <w:t>Bad</w:t>
      </w:r>
      <w:r w:rsidR="00200940">
        <w:rPr>
          <w:rFonts w:ascii="Times New Roman" w:hAnsi="Times New Roman"/>
          <w:sz w:val="24"/>
          <w:szCs w:val="24"/>
        </w:rPr>
        <w:t xml:space="preserve"> </w:t>
      </w:r>
      <w:r w:rsidR="00D25089" w:rsidRPr="00A70839">
        <w:rPr>
          <w:rFonts w:ascii="Times New Roman" w:hAnsi="Times New Roman"/>
          <w:sz w:val="24"/>
          <w:szCs w:val="24"/>
          <w:lang w:val="en-US"/>
        </w:rPr>
        <w:t>Blankenburg</w:t>
      </w:r>
      <w:r w:rsidR="00D25089" w:rsidRPr="00A70839">
        <w:rPr>
          <w:rFonts w:ascii="Times New Roman" w:hAnsi="Times New Roman"/>
          <w:sz w:val="24"/>
          <w:szCs w:val="24"/>
        </w:rPr>
        <w:t xml:space="preserve"> μια μικρή πόλη της </w:t>
      </w:r>
      <w:r w:rsidR="00B676D6" w:rsidRPr="00A70839">
        <w:rPr>
          <w:rFonts w:ascii="Times New Roman" w:hAnsi="Times New Roman"/>
          <w:sz w:val="24"/>
          <w:szCs w:val="24"/>
        </w:rPr>
        <w:t xml:space="preserve">Θουριγγίας. Την περίοδο αυτή ο  </w:t>
      </w:r>
      <w:r w:rsidR="00B676D6" w:rsidRPr="00A70839">
        <w:rPr>
          <w:rFonts w:ascii="Times New Roman" w:hAnsi="Times New Roman"/>
          <w:sz w:val="24"/>
          <w:szCs w:val="24"/>
          <w:lang w:val="en-US"/>
        </w:rPr>
        <w:t>Froebel</w:t>
      </w:r>
      <w:r w:rsidR="00B676D6" w:rsidRPr="00A70839">
        <w:rPr>
          <w:rFonts w:ascii="Times New Roman" w:hAnsi="Times New Roman"/>
          <w:sz w:val="24"/>
          <w:szCs w:val="24"/>
        </w:rPr>
        <w:t xml:space="preserve"> αφοσιώθηκε πλήρως στη προσχολική αγωγή και άρχισε να δημιουργεί τα δικά του εκπαιδευτικά παιχνίδια. Τον Ιούνιο του 1839 ιδρύει το </w:t>
      </w:r>
      <w:r w:rsidR="00B919EB" w:rsidRPr="00A70839">
        <w:rPr>
          <w:rFonts w:ascii="Times New Roman" w:hAnsi="Times New Roman"/>
          <w:sz w:val="24"/>
          <w:szCs w:val="24"/>
        </w:rPr>
        <w:t>«</w:t>
      </w:r>
      <w:r w:rsidR="00B676D6" w:rsidRPr="00A70839">
        <w:rPr>
          <w:rFonts w:ascii="Times New Roman" w:hAnsi="Times New Roman"/>
          <w:sz w:val="24"/>
          <w:szCs w:val="24"/>
        </w:rPr>
        <w:t xml:space="preserve">Ίδρυμα </w:t>
      </w:r>
      <w:r w:rsidR="00B919EB" w:rsidRPr="00A70839">
        <w:rPr>
          <w:rFonts w:ascii="Times New Roman" w:hAnsi="Times New Roman"/>
          <w:sz w:val="24"/>
          <w:szCs w:val="24"/>
        </w:rPr>
        <w:t xml:space="preserve">παιχνιδιού και δραστηριοτήτων» όπου δημιουργεί και πειραματίζεται με παιδαγωγικά υλικά που αφορούν το παιχνίδι των παιδιών. </w:t>
      </w:r>
      <w:r w:rsidR="00277BC3" w:rsidRPr="00A70839">
        <w:rPr>
          <w:rFonts w:ascii="Times New Roman" w:hAnsi="Times New Roman"/>
          <w:sz w:val="24"/>
          <w:szCs w:val="24"/>
        </w:rPr>
        <w:t>Το 1840</w:t>
      </w:r>
      <w:r w:rsidR="00200940">
        <w:rPr>
          <w:rFonts w:ascii="Times New Roman" w:hAnsi="Times New Roman"/>
          <w:sz w:val="24"/>
          <w:szCs w:val="24"/>
        </w:rPr>
        <w:t xml:space="preserve"> </w:t>
      </w:r>
      <w:r w:rsidR="00277BC3" w:rsidRPr="00A70839">
        <w:rPr>
          <w:rFonts w:ascii="Times New Roman" w:hAnsi="Times New Roman"/>
          <w:sz w:val="24"/>
          <w:szCs w:val="24"/>
        </w:rPr>
        <w:t>μετονομάζεται το «Ί</w:t>
      </w:r>
      <w:r w:rsidR="00B919EB" w:rsidRPr="00A70839">
        <w:rPr>
          <w:rFonts w:ascii="Times New Roman" w:hAnsi="Times New Roman"/>
          <w:sz w:val="24"/>
          <w:szCs w:val="24"/>
        </w:rPr>
        <w:t xml:space="preserve">δρυμα </w:t>
      </w:r>
      <w:r w:rsidR="00277BC3" w:rsidRPr="00A70839">
        <w:rPr>
          <w:rFonts w:ascii="Times New Roman" w:hAnsi="Times New Roman"/>
          <w:sz w:val="24"/>
          <w:szCs w:val="24"/>
        </w:rPr>
        <w:t>παιχνιδιού και δρα</w:t>
      </w:r>
      <w:r w:rsidR="00063EEA" w:rsidRPr="00A70839">
        <w:rPr>
          <w:rFonts w:ascii="Times New Roman" w:hAnsi="Times New Roman"/>
          <w:sz w:val="24"/>
          <w:szCs w:val="24"/>
        </w:rPr>
        <w:t>σ</w:t>
      </w:r>
      <w:r w:rsidR="00277BC3" w:rsidRPr="00A70839">
        <w:rPr>
          <w:rFonts w:ascii="Times New Roman" w:hAnsi="Times New Roman"/>
          <w:sz w:val="24"/>
          <w:szCs w:val="24"/>
        </w:rPr>
        <w:t>τηριοτήτων»</w:t>
      </w:r>
      <w:r w:rsidR="00B919EB" w:rsidRPr="00A70839">
        <w:rPr>
          <w:rFonts w:ascii="Times New Roman" w:hAnsi="Times New Roman"/>
          <w:sz w:val="24"/>
          <w:szCs w:val="24"/>
        </w:rPr>
        <w:t xml:space="preserve"> σε </w:t>
      </w:r>
      <w:r w:rsidR="00063EEA" w:rsidRPr="00A70839">
        <w:rPr>
          <w:rFonts w:ascii="Times New Roman" w:hAnsi="Times New Roman"/>
          <w:sz w:val="24"/>
          <w:szCs w:val="24"/>
        </w:rPr>
        <w:t>Γενικό Γερμανικό Νηπιαγωγείο «</w:t>
      </w:r>
      <w:r w:rsidR="00063EEA" w:rsidRPr="00A70839">
        <w:rPr>
          <w:rFonts w:ascii="Times New Roman" w:hAnsi="Times New Roman"/>
          <w:sz w:val="24"/>
          <w:szCs w:val="24"/>
          <w:lang w:val="en-US"/>
        </w:rPr>
        <w:t>General</w:t>
      </w:r>
      <w:r w:rsidR="00200940">
        <w:rPr>
          <w:rFonts w:ascii="Times New Roman" w:hAnsi="Times New Roman"/>
          <w:sz w:val="24"/>
          <w:szCs w:val="24"/>
        </w:rPr>
        <w:t xml:space="preserve"> </w:t>
      </w:r>
      <w:r w:rsidR="00063EEA" w:rsidRPr="00A70839">
        <w:rPr>
          <w:rFonts w:ascii="Times New Roman" w:hAnsi="Times New Roman"/>
          <w:sz w:val="24"/>
          <w:szCs w:val="24"/>
          <w:lang w:val="en-US"/>
        </w:rPr>
        <w:t>German</w:t>
      </w:r>
      <w:r w:rsidR="00200940">
        <w:rPr>
          <w:rFonts w:ascii="Times New Roman" w:hAnsi="Times New Roman"/>
          <w:sz w:val="24"/>
          <w:szCs w:val="24"/>
        </w:rPr>
        <w:t xml:space="preserve"> </w:t>
      </w:r>
      <w:r w:rsidR="00063EEA" w:rsidRPr="00A70839">
        <w:rPr>
          <w:rFonts w:ascii="Times New Roman" w:hAnsi="Times New Roman"/>
          <w:sz w:val="24"/>
          <w:szCs w:val="24"/>
          <w:lang w:val="en-US"/>
        </w:rPr>
        <w:t>Kindergarden</w:t>
      </w:r>
      <w:r w:rsidR="00063EEA" w:rsidRPr="00A70839">
        <w:rPr>
          <w:rFonts w:ascii="Times New Roman" w:hAnsi="Times New Roman"/>
          <w:sz w:val="24"/>
          <w:szCs w:val="24"/>
        </w:rPr>
        <w:t xml:space="preserve">» </w:t>
      </w:r>
      <w:r w:rsidR="00277BC3" w:rsidRPr="00A70839">
        <w:rPr>
          <w:rFonts w:ascii="Times New Roman" w:hAnsi="Times New Roman"/>
          <w:sz w:val="24"/>
          <w:szCs w:val="24"/>
        </w:rPr>
        <w:t>το οποίο ανοίγει επίσημα στις 28 Ιουνίου,</w:t>
      </w:r>
      <w:r w:rsidR="00B919EB" w:rsidRPr="00A70839">
        <w:rPr>
          <w:rFonts w:ascii="Times New Roman" w:hAnsi="Times New Roman"/>
          <w:sz w:val="24"/>
          <w:szCs w:val="24"/>
        </w:rPr>
        <w:t xml:space="preserve"> ονομασία την οποία εμπνεύστηκε καθώς περπατούσε </w:t>
      </w:r>
      <w:r w:rsidR="00277BC3" w:rsidRPr="00A70839">
        <w:rPr>
          <w:rFonts w:ascii="Times New Roman" w:hAnsi="Times New Roman"/>
          <w:sz w:val="24"/>
          <w:szCs w:val="24"/>
        </w:rPr>
        <w:t xml:space="preserve">μία μέρα </w:t>
      </w:r>
      <w:r w:rsidR="00B919EB" w:rsidRPr="00A70839">
        <w:rPr>
          <w:rFonts w:ascii="Times New Roman" w:hAnsi="Times New Roman"/>
          <w:sz w:val="24"/>
          <w:szCs w:val="24"/>
        </w:rPr>
        <w:t>στο βουνό. Η</w:t>
      </w:r>
      <w:r w:rsidR="00512A36" w:rsidRPr="00A70839">
        <w:rPr>
          <w:rFonts w:ascii="Times New Roman" w:hAnsi="Times New Roman"/>
          <w:sz w:val="24"/>
          <w:szCs w:val="24"/>
        </w:rPr>
        <w:t xml:space="preserve"> ονομασία</w:t>
      </w:r>
      <w:r w:rsidR="00B919EB" w:rsidRPr="00A70839">
        <w:rPr>
          <w:rFonts w:ascii="Times New Roman" w:hAnsi="Times New Roman"/>
          <w:sz w:val="24"/>
          <w:szCs w:val="24"/>
        </w:rPr>
        <w:t xml:space="preserve"> «κήπος παιδιών» συνδυάζει </w:t>
      </w:r>
      <w:r w:rsidR="00512A36" w:rsidRPr="00A70839">
        <w:rPr>
          <w:rFonts w:ascii="Times New Roman" w:hAnsi="Times New Roman"/>
          <w:sz w:val="24"/>
          <w:szCs w:val="24"/>
        </w:rPr>
        <w:t xml:space="preserve">περίτεχνα </w:t>
      </w:r>
      <w:r w:rsidR="00B919EB" w:rsidRPr="00A70839">
        <w:rPr>
          <w:rFonts w:ascii="Times New Roman" w:hAnsi="Times New Roman"/>
          <w:sz w:val="24"/>
          <w:szCs w:val="24"/>
        </w:rPr>
        <w:t>το ανθρώπινο στοιχείο</w:t>
      </w:r>
      <w:r w:rsidR="00512A36" w:rsidRPr="00A70839">
        <w:rPr>
          <w:rFonts w:ascii="Times New Roman" w:hAnsi="Times New Roman"/>
          <w:sz w:val="24"/>
          <w:szCs w:val="24"/>
        </w:rPr>
        <w:t xml:space="preserve"> (παιδί)</w:t>
      </w:r>
      <w:r w:rsidR="00B919EB" w:rsidRPr="00A70839">
        <w:rPr>
          <w:rFonts w:ascii="Times New Roman" w:hAnsi="Times New Roman"/>
          <w:sz w:val="24"/>
          <w:szCs w:val="24"/>
        </w:rPr>
        <w:t xml:space="preserve"> με το φυσικό</w:t>
      </w:r>
      <w:r w:rsidR="00512A36" w:rsidRPr="00A70839">
        <w:rPr>
          <w:rFonts w:ascii="Times New Roman" w:hAnsi="Times New Roman"/>
          <w:sz w:val="24"/>
          <w:szCs w:val="24"/>
        </w:rPr>
        <w:t xml:space="preserve"> (κήπος)</w:t>
      </w:r>
      <w:r w:rsidR="00277BC3" w:rsidRPr="00A70839">
        <w:rPr>
          <w:rFonts w:ascii="Times New Roman" w:hAnsi="Times New Roman"/>
          <w:sz w:val="24"/>
          <w:szCs w:val="24"/>
        </w:rPr>
        <w:t>και μπορεί να ερμηνευτεί ως «κήπος παιδιών» ή «κήπος για τα παιδιά»</w:t>
      </w:r>
      <w:r w:rsidR="00063EEA" w:rsidRPr="00A70839">
        <w:rPr>
          <w:rFonts w:ascii="Times New Roman" w:hAnsi="Times New Roman"/>
          <w:sz w:val="24"/>
          <w:szCs w:val="24"/>
        </w:rPr>
        <w:t xml:space="preserve">. Επίσης ο όρος «Γενικό» </w:t>
      </w:r>
      <w:r w:rsidR="009C5801" w:rsidRPr="00A70839">
        <w:rPr>
          <w:rFonts w:ascii="Times New Roman" w:hAnsi="Times New Roman"/>
          <w:sz w:val="24"/>
          <w:szCs w:val="24"/>
        </w:rPr>
        <w:t>υποδήλωνε ότι το νηπιαγωγείο δεν παρείχε μόνο ένα ολοκληρωμένο εκπαιδευτικό πρόγραμμα με ευρεία διάσταση, αλλά απευθυνόταν και στο ευρύ κοινό, ανεξάρτητα από την κοινωνική θέση ή τάξη της οικογένειας ή του παιδιού.</w:t>
      </w:r>
    </w:p>
    <w:p w14:paraId="5ED16BDB" w14:textId="348337DA" w:rsidR="008F4769" w:rsidRDefault="009C5801" w:rsidP="00702B21">
      <w:pPr>
        <w:spacing w:line="480" w:lineRule="auto"/>
        <w:jc w:val="both"/>
        <w:rPr>
          <w:rFonts w:ascii="Arial" w:hAnsi="Arial" w:cs="Arial"/>
          <w:color w:val="474747"/>
          <w:sz w:val="21"/>
          <w:szCs w:val="21"/>
          <w:shd w:val="clear" w:color="auto" w:fill="FFFFFF"/>
        </w:rPr>
      </w:pPr>
      <w:r w:rsidRPr="00A70839">
        <w:rPr>
          <w:rFonts w:ascii="Times New Roman" w:hAnsi="Times New Roman"/>
          <w:sz w:val="24"/>
          <w:szCs w:val="24"/>
        </w:rPr>
        <w:t xml:space="preserve">Το 1840 υπήρχαν πάνω από 600 προσχολικά ιδρύματα σε διάφορες χώρες της Ευρώπης, όπως τα σχολεία νηπίων του Samuel Wilderspin και άλλες δομές για μικρά παιδιά. Με την εκβιομηχάνιση </w:t>
      </w:r>
      <w:r w:rsidR="00A70839">
        <w:rPr>
          <w:rFonts w:ascii="Times New Roman" w:hAnsi="Times New Roman"/>
          <w:sz w:val="24"/>
          <w:szCs w:val="24"/>
        </w:rPr>
        <w:t>στη</w:t>
      </w:r>
      <w:r w:rsidRPr="00A70839">
        <w:rPr>
          <w:rFonts w:ascii="Times New Roman" w:hAnsi="Times New Roman"/>
          <w:sz w:val="24"/>
          <w:szCs w:val="24"/>
        </w:rPr>
        <w:t xml:space="preserve"> Μ.</w:t>
      </w:r>
      <w:r w:rsidR="00A70839">
        <w:rPr>
          <w:rFonts w:ascii="Times New Roman" w:hAnsi="Times New Roman"/>
          <w:sz w:val="24"/>
          <w:szCs w:val="24"/>
        </w:rPr>
        <w:t xml:space="preserve"> Βρετανία, η ίδρυση παιδικών σταθμών αυξήθηκε</w:t>
      </w:r>
      <w:r w:rsidRPr="00A70839">
        <w:rPr>
          <w:rFonts w:ascii="Times New Roman" w:hAnsi="Times New Roman"/>
          <w:sz w:val="24"/>
          <w:szCs w:val="24"/>
        </w:rPr>
        <w:t xml:space="preserve">, αλλά ελάχιστοι ήταν σχεδιασμένοι για τις ανάγκες των παιδιών. </w:t>
      </w:r>
      <w:r w:rsidR="00A70839">
        <w:rPr>
          <w:rFonts w:ascii="Times New Roman" w:hAnsi="Times New Roman"/>
          <w:sz w:val="24"/>
          <w:szCs w:val="24"/>
        </w:rPr>
        <w:t>Οι περισσότεροι</w:t>
      </w:r>
      <w:r w:rsidRPr="00A70839">
        <w:rPr>
          <w:rFonts w:ascii="Times New Roman" w:hAnsi="Times New Roman"/>
          <w:sz w:val="24"/>
          <w:szCs w:val="24"/>
        </w:rPr>
        <w:t xml:space="preserve"> παιδαγωγοί </w:t>
      </w:r>
      <w:r w:rsidR="00A70839">
        <w:rPr>
          <w:rFonts w:ascii="Times New Roman" w:hAnsi="Times New Roman"/>
          <w:sz w:val="24"/>
          <w:szCs w:val="24"/>
        </w:rPr>
        <w:t xml:space="preserve">δεν </w:t>
      </w:r>
      <w:r w:rsidRPr="00A70839">
        <w:rPr>
          <w:rFonts w:ascii="Times New Roman" w:hAnsi="Times New Roman"/>
          <w:sz w:val="24"/>
          <w:szCs w:val="24"/>
        </w:rPr>
        <w:t>είχαν την απαραίτητη εκπαίδευση</w:t>
      </w:r>
      <w:r w:rsidR="00A70839">
        <w:rPr>
          <w:rFonts w:ascii="Times New Roman" w:hAnsi="Times New Roman"/>
          <w:sz w:val="24"/>
          <w:szCs w:val="24"/>
        </w:rPr>
        <w:t xml:space="preserve"> και κατάρτιση</w:t>
      </w:r>
      <w:r w:rsidRPr="00A70839">
        <w:rPr>
          <w:rFonts w:ascii="Times New Roman" w:hAnsi="Times New Roman"/>
          <w:sz w:val="24"/>
          <w:szCs w:val="24"/>
        </w:rPr>
        <w:t xml:space="preserve"> για να παρέχουν κατάλληλη φροντίδα και εκπαιδευτική στήριξη στους μικρούς μαθητές, γεγονός που δυσχέραινε την ποιοτική ανάπτυξη της προσχολικής αγωγής. Αυτή η έλλειψη εκπαιδευμένων επαγγελματιών για την προσχολική ηλικία αντιμετωπίστηκε </w:t>
      </w:r>
      <w:r w:rsidRPr="00A70839">
        <w:rPr>
          <w:rFonts w:ascii="Times New Roman" w:hAnsi="Times New Roman"/>
          <w:sz w:val="24"/>
          <w:szCs w:val="24"/>
        </w:rPr>
        <w:lastRenderedPageBreak/>
        <w:t xml:space="preserve">μόνο με την ίδρυση του πρώτου νηπιαγωγείου, που σήμανε την αρχή για </w:t>
      </w:r>
      <w:r w:rsidR="00A70839">
        <w:rPr>
          <w:rFonts w:ascii="Times New Roman" w:hAnsi="Times New Roman"/>
          <w:sz w:val="24"/>
          <w:szCs w:val="24"/>
        </w:rPr>
        <w:t xml:space="preserve">μία </w:t>
      </w:r>
      <w:r w:rsidRPr="00A70839">
        <w:rPr>
          <w:rFonts w:ascii="Times New Roman" w:hAnsi="Times New Roman"/>
          <w:sz w:val="24"/>
          <w:szCs w:val="24"/>
        </w:rPr>
        <w:t xml:space="preserve">πιο οργανωμένη </w:t>
      </w:r>
      <w:r w:rsidR="00A70839">
        <w:rPr>
          <w:rFonts w:ascii="Times New Roman" w:hAnsi="Times New Roman"/>
          <w:sz w:val="24"/>
          <w:szCs w:val="24"/>
        </w:rPr>
        <w:t>εκπαίδευση</w:t>
      </w:r>
      <w:r w:rsidRPr="00A70839">
        <w:rPr>
          <w:rFonts w:ascii="Times New Roman" w:hAnsi="Times New Roman"/>
          <w:sz w:val="24"/>
          <w:szCs w:val="24"/>
        </w:rPr>
        <w:t xml:space="preserve"> των παιδιών αυτής της ηλικίας.</w:t>
      </w:r>
      <w:r w:rsidR="003F2469">
        <w:rPr>
          <w:rFonts w:ascii="Times New Roman" w:hAnsi="Times New Roman"/>
          <w:sz w:val="24"/>
          <w:szCs w:val="24"/>
        </w:rPr>
        <w:t xml:space="preserve"> </w:t>
      </w:r>
      <w:r w:rsidR="00731D98">
        <w:rPr>
          <w:rFonts w:ascii="Times New Roman" w:hAnsi="Times New Roman"/>
          <w:sz w:val="24"/>
          <w:szCs w:val="24"/>
          <w:lang w:val="en-US"/>
        </w:rPr>
        <w:t>O</w:t>
      </w:r>
      <w:r w:rsidR="003F2469">
        <w:rPr>
          <w:rFonts w:ascii="Times New Roman" w:hAnsi="Times New Roman"/>
          <w:sz w:val="24"/>
          <w:szCs w:val="24"/>
        </w:rPr>
        <w:t xml:space="preserve"> </w:t>
      </w:r>
      <w:r w:rsidR="00731D98">
        <w:rPr>
          <w:rFonts w:ascii="Times New Roman" w:hAnsi="Times New Roman"/>
          <w:sz w:val="24"/>
          <w:szCs w:val="24"/>
          <w:lang w:val="en-US"/>
        </w:rPr>
        <w:t>Froebel</w:t>
      </w:r>
      <w:r w:rsidR="003F2469">
        <w:rPr>
          <w:rFonts w:ascii="Times New Roman" w:hAnsi="Times New Roman"/>
          <w:sz w:val="24"/>
          <w:szCs w:val="24"/>
        </w:rPr>
        <w:t xml:space="preserve"> </w:t>
      </w:r>
      <w:r w:rsidR="00731D98">
        <w:rPr>
          <w:rFonts w:ascii="Times New Roman" w:hAnsi="Times New Roman"/>
          <w:sz w:val="24"/>
          <w:szCs w:val="24"/>
        </w:rPr>
        <w:t xml:space="preserve">κατανοώντας την έλλειψη εκπαίδευσης στους/στις επαγγελματίες νηπιαγωγούς ταξίδεψε σε διάφορες πόλεις με σκοπό να εκπαιδεύσει και να διαδώσει </w:t>
      </w:r>
      <w:r w:rsidR="00731D98" w:rsidRPr="00F14754">
        <w:rPr>
          <w:rFonts w:ascii="Times New Roman" w:hAnsi="Times New Roman"/>
          <w:sz w:val="24"/>
          <w:szCs w:val="24"/>
        </w:rPr>
        <w:t>τις ιδέες του για το παιχνίδι</w:t>
      </w:r>
      <w:r w:rsidR="003F2469">
        <w:rPr>
          <w:rFonts w:ascii="Times New Roman" w:hAnsi="Times New Roman"/>
          <w:sz w:val="24"/>
          <w:szCs w:val="24"/>
        </w:rPr>
        <w:t xml:space="preserve"> </w:t>
      </w:r>
      <w:r w:rsidR="00731D98" w:rsidRPr="006D053B">
        <w:rPr>
          <w:rFonts w:ascii="Times New Roman" w:hAnsi="Times New Roman"/>
          <w:sz w:val="24"/>
          <w:szCs w:val="24"/>
        </w:rPr>
        <w:t>των παιδιών</w:t>
      </w:r>
      <w:r w:rsidR="003F2469">
        <w:rPr>
          <w:rFonts w:ascii="Times New Roman" w:hAnsi="Times New Roman"/>
          <w:sz w:val="24"/>
          <w:szCs w:val="24"/>
        </w:rPr>
        <w:t xml:space="preserve"> </w:t>
      </w:r>
      <w:r w:rsidR="00731D98">
        <w:rPr>
          <w:rFonts w:ascii="Times New Roman" w:hAnsi="Times New Roman"/>
          <w:sz w:val="24"/>
          <w:szCs w:val="24"/>
        </w:rPr>
        <w:t xml:space="preserve">κυρίως στη Δρέσδη και στο Αμβούργο της Γερμανίας.  Παράλληλα με την </w:t>
      </w:r>
      <w:r w:rsidR="00731D98" w:rsidRPr="00731D98">
        <w:rPr>
          <w:rFonts w:ascii="Times New Roman" w:hAnsi="Times New Roman"/>
          <w:sz w:val="24"/>
          <w:szCs w:val="24"/>
        </w:rPr>
        <w:t xml:space="preserve">παροχή εκπαιδευτικών σεμιναρίων, ο </w:t>
      </w:r>
      <w:r w:rsidR="00F14754">
        <w:rPr>
          <w:rFonts w:ascii="Times New Roman" w:hAnsi="Times New Roman"/>
          <w:sz w:val="24"/>
          <w:szCs w:val="24"/>
          <w:lang w:val="en-US"/>
        </w:rPr>
        <w:t>Froebel</w:t>
      </w:r>
      <w:r w:rsidR="00731D98" w:rsidRPr="00731D98">
        <w:rPr>
          <w:rFonts w:ascii="Times New Roman" w:hAnsi="Times New Roman"/>
          <w:sz w:val="24"/>
          <w:szCs w:val="24"/>
        </w:rPr>
        <w:t xml:space="preserve"> οργάνωσε τη διαδικασία απασχόλησης των νηπιαγωγών του. Μέσω ενός συνεργατικού δικτύου ανταποκριτών που ανέπτυξε κυρίως με αλληλογραφία</w:t>
      </w:r>
      <w:r w:rsidR="00731D98">
        <w:rPr>
          <w:rFonts w:ascii="Times New Roman" w:hAnsi="Times New Roman"/>
          <w:sz w:val="24"/>
          <w:szCs w:val="24"/>
        </w:rPr>
        <w:t>ς</w:t>
      </w:r>
      <w:r w:rsidR="00731D98" w:rsidRPr="00731D98">
        <w:rPr>
          <w:rFonts w:ascii="Times New Roman" w:hAnsi="Times New Roman"/>
          <w:sz w:val="24"/>
          <w:szCs w:val="24"/>
        </w:rPr>
        <w:t xml:space="preserve">, διασφάλισε την άμεση </w:t>
      </w:r>
      <w:r w:rsidR="00FE2E7E">
        <w:rPr>
          <w:rFonts w:ascii="Times New Roman" w:hAnsi="Times New Roman"/>
          <w:sz w:val="24"/>
          <w:szCs w:val="24"/>
        </w:rPr>
        <w:t>επαγγελματική</w:t>
      </w:r>
      <w:r w:rsidR="008137CB">
        <w:rPr>
          <w:rFonts w:ascii="Times New Roman" w:hAnsi="Times New Roman"/>
          <w:sz w:val="24"/>
          <w:szCs w:val="24"/>
        </w:rPr>
        <w:t xml:space="preserve"> </w:t>
      </w:r>
      <w:r w:rsidR="00731D98" w:rsidRPr="00731D98">
        <w:rPr>
          <w:rFonts w:ascii="Times New Roman" w:hAnsi="Times New Roman"/>
          <w:sz w:val="24"/>
          <w:szCs w:val="24"/>
        </w:rPr>
        <w:t>ένταξη του εκπαιδευμένου προσωπικού σε υφιστάμενες και νέες δομές</w:t>
      </w:r>
      <w:r w:rsidR="00731D98" w:rsidRPr="00BA25AA">
        <w:rPr>
          <w:rFonts w:ascii="Times New Roman" w:hAnsi="Times New Roman"/>
          <w:sz w:val="24"/>
          <w:szCs w:val="24"/>
        </w:rPr>
        <w:t>.</w:t>
      </w:r>
      <w:r w:rsidR="003F2469">
        <w:rPr>
          <w:rFonts w:ascii="Times New Roman" w:hAnsi="Times New Roman"/>
          <w:sz w:val="24"/>
          <w:szCs w:val="24"/>
        </w:rPr>
        <w:t xml:space="preserve"> </w:t>
      </w:r>
      <w:r w:rsidR="00BA25AA">
        <w:rPr>
          <w:rFonts w:ascii="Times New Roman" w:hAnsi="Times New Roman"/>
          <w:sz w:val="24"/>
          <w:szCs w:val="24"/>
        </w:rPr>
        <w:t>Απόρροια αυτού, τ</w:t>
      </w:r>
      <w:r w:rsidR="00BA25AA" w:rsidRPr="00BA25AA">
        <w:rPr>
          <w:rFonts w:ascii="Times New Roman" w:hAnsi="Times New Roman"/>
          <w:sz w:val="24"/>
          <w:szCs w:val="24"/>
        </w:rPr>
        <w:t>ο επάγγελμα του</w:t>
      </w:r>
      <w:r w:rsidR="00BA25AA">
        <w:rPr>
          <w:rFonts w:ascii="Times New Roman" w:hAnsi="Times New Roman"/>
          <w:sz w:val="24"/>
          <w:szCs w:val="24"/>
        </w:rPr>
        <w:t>/της</w:t>
      </w:r>
      <w:r w:rsidR="00BA25AA" w:rsidRPr="00BA25AA">
        <w:rPr>
          <w:rFonts w:ascii="Times New Roman" w:hAnsi="Times New Roman"/>
          <w:sz w:val="24"/>
          <w:szCs w:val="24"/>
        </w:rPr>
        <w:t xml:space="preserve"> νηπιαγωγού καθιερώθηκε και, ανατρέχοντας στο παρελθόν, αναδεικνύεται ως ένα από τα πρώτα επαγγέλματα για γυναίκες σε παγκόσμιο επίπεδο κατά τον 19ο αιώνα. Ο </w:t>
      </w:r>
      <w:r w:rsidR="00BA25AA">
        <w:rPr>
          <w:rFonts w:ascii="Times New Roman" w:hAnsi="Times New Roman"/>
          <w:sz w:val="24"/>
          <w:szCs w:val="24"/>
          <w:lang w:val="en-US"/>
        </w:rPr>
        <w:t>Froebel</w:t>
      </w:r>
      <w:r w:rsidR="00BA25AA" w:rsidRPr="00BA25AA">
        <w:rPr>
          <w:rFonts w:ascii="Times New Roman" w:hAnsi="Times New Roman"/>
          <w:sz w:val="24"/>
          <w:szCs w:val="24"/>
        </w:rPr>
        <w:t xml:space="preserve"> απεβίωσε το 1852</w:t>
      </w:r>
      <w:r w:rsidR="006D053B">
        <w:rPr>
          <w:rFonts w:ascii="Times New Roman" w:hAnsi="Times New Roman"/>
          <w:sz w:val="24"/>
          <w:szCs w:val="24"/>
        </w:rPr>
        <w:t xml:space="preserve"> σε ηλικία 70 ετών</w:t>
      </w:r>
      <w:r w:rsidR="00BA25AA" w:rsidRPr="00BA25AA">
        <w:rPr>
          <w:rFonts w:ascii="Times New Roman" w:hAnsi="Times New Roman"/>
          <w:sz w:val="24"/>
          <w:szCs w:val="24"/>
        </w:rPr>
        <w:t xml:space="preserve">, την ίδια περίοδο που </w:t>
      </w:r>
      <w:r w:rsidR="00BA25AA">
        <w:rPr>
          <w:rFonts w:ascii="Times New Roman" w:hAnsi="Times New Roman"/>
          <w:sz w:val="24"/>
          <w:szCs w:val="24"/>
        </w:rPr>
        <w:t>άρχισαν να ιδρύονται</w:t>
      </w:r>
      <w:r w:rsidR="00BA25AA" w:rsidRPr="00BA25AA">
        <w:rPr>
          <w:rFonts w:ascii="Times New Roman" w:hAnsi="Times New Roman"/>
          <w:sz w:val="24"/>
          <w:szCs w:val="24"/>
        </w:rPr>
        <w:t xml:space="preserve"> τα πρώτα νηπιαγωγεία εκτός Ευρώπης</w:t>
      </w:r>
      <w:r w:rsidR="006D053B">
        <w:rPr>
          <w:rFonts w:ascii="Times New Roman" w:hAnsi="Times New Roman"/>
          <w:sz w:val="24"/>
          <w:szCs w:val="24"/>
        </w:rPr>
        <w:t xml:space="preserve"> και θάφτηκε στο τόπο όπου δραστηριοποιήθηκε τα τελευταία του χρόνια, στο Λίμπενσταϊν (</w:t>
      </w:r>
      <w:r w:rsidR="006D053B">
        <w:rPr>
          <w:rFonts w:ascii="Times New Roman" w:hAnsi="Times New Roman"/>
          <w:sz w:val="24"/>
          <w:szCs w:val="24"/>
          <w:lang w:val="en-US"/>
        </w:rPr>
        <w:t>Sauerbrey</w:t>
      </w:r>
      <w:r w:rsidR="006D053B">
        <w:rPr>
          <w:rFonts w:ascii="Times New Roman" w:hAnsi="Times New Roman"/>
          <w:sz w:val="24"/>
          <w:szCs w:val="24"/>
        </w:rPr>
        <w:t>, 2016</w:t>
      </w:r>
      <w:r w:rsidR="006D053B" w:rsidRPr="006D053B">
        <w:rPr>
          <w:rFonts w:ascii="Times New Roman" w:hAnsi="Times New Roman"/>
          <w:sz w:val="24"/>
          <w:szCs w:val="24"/>
        </w:rPr>
        <w:t xml:space="preserve">; </w:t>
      </w:r>
      <w:r w:rsidR="006D053B">
        <w:rPr>
          <w:rFonts w:ascii="Times New Roman" w:hAnsi="Times New Roman"/>
          <w:sz w:val="24"/>
          <w:szCs w:val="24"/>
          <w:lang w:val="en-US"/>
        </w:rPr>
        <w:t>Peerzada</w:t>
      </w:r>
      <w:r w:rsidR="006D053B">
        <w:rPr>
          <w:rFonts w:ascii="Times New Roman" w:hAnsi="Times New Roman"/>
          <w:sz w:val="24"/>
          <w:szCs w:val="24"/>
        </w:rPr>
        <w:t xml:space="preserve">, </w:t>
      </w:r>
      <w:r w:rsidR="006D053B" w:rsidRPr="006D053B">
        <w:rPr>
          <w:rFonts w:ascii="Times New Roman" w:hAnsi="Times New Roman"/>
          <w:sz w:val="24"/>
          <w:szCs w:val="24"/>
        </w:rPr>
        <w:t>2016)</w:t>
      </w:r>
      <w:r w:rsidR="00BA25AA">
        <w:rPr>
          <w:rFonts w:ascii="Times New Roman" w:hAnsi="Times New Roman"/>
          <w:sz w:val="24"/>
          <w:szCs w:val="24"/>
        </w:rPr>
        <w:t>.</w:t>
      </w:r>
    </w:p>
    <w:p w14:paraId="2323A107" w14:textId="77777777" w:rsidR="007A071A" w:rsidRPr="00702B21" w:rsidRDefault="00702B21" w:rsidP="00183B26">
      <w:pPr>
        <w:spacing w:line="480" w:lineRule="auto"/>
        <w:rPr>
          <w:rFonts w:ascii="Times New Roman" w:hAnsi="Times New Roman"/>
          <w:b/>
          <w:sz w:val="24"/>
          <w:szCs w:val="24"/>
        </w:rPr>
      </w:pPr>
      <w:r w:rsidRPr="002B739C">
        <w:rPr>
          <w:rFonts w:ascii="Times New Roman" w:hAnsi="Times New Roman"/>
          <w:b/>
          <w:sz w:val="24"/>
          <w:szCs w:val="24"/>
        </w:rPr>
        <w:t>3</w:t>
      </w:r>
      <w:r>
        <w:rPr>
          <w:rFonts w:ascii="Times New Roman" w:hAnsi="Times New Roman"/>
          <w:b/>
          <w:sz w:val="24"/>
          <w:szCs w:val="24"/>
        </w:rPr>
        <w:t>.</w:t>
      </w:r>
      <w:r w:rsidR="007A071A" w:rsidRPr="00D64AB1">
        <w:rPr>
          <w:rFonts w:ascii="Times New Roman" w:hAnsi="Times New Roman"/>
          <w:b/>
          <w:sz w:val="24"/>
          <w:szCs w:val="24"/>
        </w:rPr>
        <w:t xml:space="preserve"> Το παιδαγωγικό έργο του </w:t>
      </w:r>
      <w:r w:rsidR="007A071A" w:rsidRPr="00D64AB1">
        <w:rPr>
          <w:rFonts w:ascii="Times New Roman" w:hAnsi="Times New Roman"/>
          <w:b/>
          <w:sz w:val="24"/>
          <w:szCs w:val="24"/>
          <w:lang w:val="en-US"/>
        </w:rPr>
        <w:t>Froebel</w:t>
      </w:r>
    </w:p>
    <w:p w14:paraId="28E555AC" w14:textId="1858D8C4" w:rsidR="00702B21" w:rsidRDefault="00702B21" w:rsidP="00183B26">
      <w:pPr>
        <w:spacing w:line="480" w:lineRule="auto"/>
        <w:rPr>
          <w:rFonts w:ascii="Times New Roman" w:hAnsi="Times New Roman"/>
          <w:sz w:val="24"/>
          <w:szCs w:val="24"/>
        </w:rPr>
      </w:pPr>
      <w:r w:rsidRPr="001B2AEE">
        <w:rPr>
          <w:rFonts w:ascii="Times New Roman" w:hAnsi="Times New Roman"/>
          <w:sz w:val="24"/>
          <w:szCs w:val="24"/>
        </w:rPr>
        <w:t>Με βάση την παρατήρηση της φύσης και τα στάδια της ανθρώπινης ανάπτυξης, το πρόγραμμα του Froebel ενσωμάτωνε αρχές που προωθούσαν την αυτονομία, τη δραστηριοποίηση και την κοινωνική αλληλεπίδραση, περιλαμβάνοντας ποικίλες δραστηρ</w:t>
      </w:r>
      <w:r>
        <w:rPr>
          <w:rFonts w:ascii="Times New Roman" w:hAnsi="Times New Roman"/>
          <w:sz w:val="24"/>
          <w:szCs w:val="24"/>
        </w:rPr>
        <w:t>ιότητες προσωπικής έκφρασης. Πρωταρχικός στόχος της φρ</w:t>
      </w:r>
      <w:r w:rsidR="00AD0642">
        <w:rPr>
          <w:rFonts w:ascii="Times New Roman" w:hAnsi="Times New Roman"/>
          <w:sz w:val="24"/>
          <w:szCs w:val="24"/>
        </w:rPr>
        <w:t>ε</w:t>
      </w:r>
      <w:r>
        <w:rPr>
          <w:rFonts w:ascii="Times New Roman" w:hAnsi="Times New Roman"/>
          <w:sz w:val="24"/>
          <w:szCs w:val="24"/>
        </w:rPr>
        <w:t>μπελιανής μεθόδου είναι</w:t>
      </w:r>
      <w:r w:rsidRPr="001B2AEE">
        <w:rPr>
          <w:rFonts w:ascii="Times New Roman" w:hAnsi="Times New Roman"/>
          <w:sz w:val="24"/>
          <w:szCs w:val="24"/>
        </w:rPr>
        <w:t xml:space="preserve"> να οδηγ</w:t>
      </w:r>
      <w:r>
        <w:rPr>
          <w:rFonts w:ascii="Times New Roman" w:hAnsi="Times New Roman"/>
          <w:sz w:val="24"/>
          <w:szCs w:val="24"/>
        </w:rPr>
        <w:t>ήσει το παιδί στην αυτογνωσία, σ</w:t>
      </w:r>
      <w:r w:rsidRPr="001B2AEE">
        <w:rPr>
          <w:rFonts w:ascii="Times New Roman" w:hAnsi="Times New Roman"/>
          <w:sz w:val="24"/>
          <w:szCs w:val="24"/>
        </w:rPr>
        <w:t xml:space="preserve">την κατανόηση των ανθρώπινων σχέσεων, της φύσης και του κόσμου, καθώς και στην επίγνωση του Θεού ως πηγή ύπαρξης. Το παιχνίδι, ως η πιο σημαντική μορφή </w:t>
      </w:r>
      <w:r w:rsidR="00705B90" w:rsidRPr="001B2AEE">
        <w:rPr>
          <w:rFonts w:ascii="Times New Roman" w:hAnsi="Times New Roman"/>
          <w:sz w:val="24"/>
          <w:szCs w:val="24"/>
        </w:rPr>
        <w:t>αυτοέκφραση</w:t>
      </w:r>
      <w:r w:rsidR="00705B90">
        <w:rPr>
          <w:rFonts w:ascii="Times New Roman" w:hAnsi="Times New Roman"/>
          <w:sz w:val="24"/>
          <w:szCs w:val="24"/>
        </w:rPr>
        <w:t>ς</w:t>
      </w:r>
      <w:r w:rsidRPr="001B2AEE">
        <w:rPr>
          <w:rFonts w:ascii="Times New Roman" w:hAnsi="Times New Roman"/>
          <w:sz w:val="24"/>
          <w:szCs w:val="24"/>
        </w:rPr>
        <w:t xml:space="preserve">, βρισκόταν στο κέντρο του προγράμματος, αναπτύσσοντας την κίνηση, τις δεξιότητες και τις συμβολικές και δημιουργικές ικανότητες του παιδιού. </w:t>
      </w:r>
      <w:r>
        <w:rPr>
          <w:rFonts w:ascii="Times New Roman" w:hAnsi="Times New Roman"/>
          <w:sz w:val="24"/>
          <w:szCs w:val="24"/>
        </w:rPr>
        <w:t>(</w:t>
      </w:r>
      <w:r>
        <w:t xml:space="preserve">Baidya, Mondal &amp; Saha, </w:t>
      </w:r>
      <w:r>
        <w:lastRenderedPageBreak/>
        <w:t>2014</w:t>
      </w:r>
      <w:r w:rsidRPr="00B3745B">
        <w:rPr>
          <w:rFonts w:ascii="Times New Roman" w:hAnsi="Times New Roman"/>
          <w:sz w:val="24"/>
          <w:szCs w:val="24"/>
        </w:rPr>
        <w:t>).</w:t>
      </w:r>
      <w:r w:rsidR="005C4EBF">
        <w:rPr>
          <w:rFonts w:ascii="Times New Roman" w:hAnsi="Times New Roman"/>
          <w:sz w:val="24"/>
          <w:szCs w:val="24"/>
        </w:rPr>
        <w:t>Πιο συγκεκριμένα τ</w:t>
      </w:r>
      <w:r w:rsidR="005C4EBF" w:rsidRPr="00B3745B">
        <w:rPr>
          <w:rFonts w:ascii="Times New Roman" w:hAnsi="Times New Roman"/>
          <w:sz w:val="24"/>
          <w:szCs w:val="24"/>
        </w:rPr>
        <w:t xml:space="preserve">ο σύστημα αγωγής του </w:t>
      </w:r>
      <w:r w:rsidR="005C4EBF" w:rsidRPr="00B3745B">
        <w:rPr>
          <w:rFonts w:ascii="Times New Roman" w:hAnsi="Times New Roman"/>
          <w:sz w:val="24"/>
          <w:szCs w:val="24"/>
          <w:lang w:val="en-US"/>
        </w:rPr>
        <w:t>Froebel</w:t>
      </w:r>
      <w:r w:rsidR="003F2469">
        <w:rPr>
          <w:rFonts w:ascii="Times New Roman" w:hAnsi="Times New Roman"/>
          <w:sz w:val="24"/>
          <w:szCs w:val="24"/>
        </w:rPr>
        <w:t xml:space="preserve"> </w:t>
      </w:r>
      <w:r w:rsidR="00407DC8" w:rsidRPr="00B3745B">
        <w:rPr>
          <w:rFonts w:ascii="Times New Roman" w:hAnsi="Times New Roman"/>
          <w:sz w:val="24"/>
          <w:szCs w:val="24"/>
        </w:rPr>
        <w:t>περιλάμβανε</w:t>
      </w:r>
      <w:r w:rsidR="005C4EBF" w:rsidRPr="00B3745B">
        <w:rPr>
          <w:rFonts w:ascii="Times New Roman" w:hAnsi="Times New Roman"/>
          <w:sz w:val="24"/>
          <w:szCs w:val="24"/>
        </w:rPr>
        <w:t xml:space="preserve"> α) τα δώρα και τις απασχολήσεις β) τις υπαίθριες δραστηριότητες στον κήπο και τη φύση και γ) το παιχνίδι σε ομάδες ενσωματωμένα σε ένα αναλυτικό πρόγραμμα που συνδυάζει τις δικές του φιλοσοφικές ιδέες για την αγωγή των νηπίων  και τις παιδαγωγικές  θεωρίες που αφορούν το παιχνίδι.</w:t>
      </w:r>
      <w:r w:rsidR="005C4EBF">
        <w:rPr>
          <w:rFonts w:ascii="Times New Roman" w:hAnsi="Times New Roman"/>
          <w:sz w:val="24"/>
          <w:szCs w:val="24"/>
        </w:rPr>
        <w:t xml:space="preserve"> (</w:t>
      </w:r>
      <w:r w:rsidR="005C4EBF">
        <w:rPr>
          <w:rFonts w:ascii="Times New Roman" w:hAnsi="Times New Roman"/>
          <w:sz w:val="24"/>
          <w:szCs w:val="24"/>
          <w:lang w:val="en-US"/>
        </w:rPr>
        <w:t>Johansson</w:t>
      </w:r>
      <w:r w:rsidR="005C4EBF">
        <w:rPr>
          <w:rFonts w:ascii="Times New Roman" w:hAnsi="Times New Roman"/>
          <w:sz w:val="24"/>
          <w:szCs w:val="24"/>
        </w:rPr>
        <w:t>, 2022)</w:t>
      </w:r>
      <w:r w:rsidR="005C4EBF" w:rsidRPr="005C4EBF">
        <w:rPr>
          <w:rFonts w:ascii="Times New Roman" w:hAnsi="Times New Roman"/>
          <w:sz w:val="24"/>
          <w:szCs w:val="24"/>
        </w:rPr>
        <w:t>.</w:t>
      </w:r>
    </w:p>
    <w:p w14:paraId="01146FF2" w14:textId="5AFE792F" w:rsidR="005501D4" w:rsidRPr="00B6781C" w:rsidRDefault="005501D4" w:rsidP="00183B26">
      <w:pPr>
        <w:spacing w:line="480" w:lineRule="auto"/>
        <w:rPr>
          <w:rFonts w:ascii="Times New Roman" w:hAnsi="Times New Roman"/>
          <w:sz w:val="24"/>
          <w:szCs w:val="24"/>
        </w:rPr>
      </w:pPr>
      <w:r>
        <w:rPr>
          <w:rFonts w:ascii="Times New Roman" w:hAnsi="Times New Roman"/>
          <w:sz w:val="24"/>
          <w:szCs w:val="24"/>
        </w:rPr>
        <w:t xml:space="preserve">Επιπρόσθετα, ο </w:t>
      </w:r>
      <w:r>
        <w:rPr>
          <w:rFonts w:ascii="Times New Roman" w:hAnsi="Times New Roman"/>
          <w:sz w:val="24"/>
          <w:szCs w:val="24"/>
          <w:lang w:val="en-US"/>
        </w:rPr>
        <w:t>Froebel</w:t>
      </w:r>
      <w:r w:rsidR="003F2469">
        <w:rPr>
          <w:rFonts w:ascii="Times New Roman" w:hAnsi="Times New Roman"/>
          <w:sz w:val="24"/>
          <w:szCs w:val="24"/>
        </w:rPr>
        <w:t xml:space="preserve"> </w:t>
      </w:r>
      <w:r>
        <w:rPr>
          <w:rFonts w:ascii="Times New Roman" w:hAnsi="Times New Roman"/>
          <w:sz w:val="24"/>
          <w:szCs w:val="24"/>
        </w:rPr>
        <w:t xml:space="preserve">έδωσε ιδιαίτερη σημασία στα ρυθμικά τραγούδια και στα παιχνίδια μεταξύ παιδιού-μητέρας τα οποία </w:t>
      </w:r>
      <w:r w:rsidR="00B6781C">
        <w:rPr>
          <w:rFonts w:ascii="Times New Roman" w:hAnsi="Times New Roman"/>
          <w:sz w:val="24"/>
          <w:szCs w:val="24"/>
        </w:rPr>
        <w:t>επιδρούσαν θετικά στη μεταξύ τους σχέση</w:t>
      </w:r>
      <w:r w:rsidR="00B6781C" w:rsidRPr="00B6781C">
        <w:rPr>
          <w:rFonts w:ascii="Times New Roman" w:hAnsi="Times New Roman"/>
          <w:sz w:val="24"/>
          <w:szCs w:val="24"/>
        </w:rPr>
        <w:t>. Έτσι, αναλύοντας τι</w:t>
      </w:r>
      <w:r w:rsidR="00B6781C">
        <w:rPr>
          <w:rFonts w:ascii="Times New Roman" w:hAnsi="Times New Roman"/>
          <w:sz w:val="24"/>
          <w:szCs w:val="24"/>
        </w:rPr>
        <w:t>ς καθημερινές τους εμπειρίες, έγραψε</w:t>
      </w:r>
      <w:r w:rsidR="00B6781C" w:rsidRPr="00B6781C">
        <w:rPr>
          <w:rFonts w:ascii="Times New Roman" w:hAnsi="Times New Roman"/>
          <w:sz w:val="24"/>
          <w:szCs w:val="24"/>
        </w:rPr>
        <w:t xml:space="preserve"> τραγούδια </w:t>
      </w:r>
      <w:r w:rsidR="00226B47">
        <w:rPr>
          <w:rFonts w:ascii="Times New Roman" w:hAnsi="Times New Roman"/>
          <w:sz w:val="24"/>
          <w:szCs w:val="24"/>
        </w:rPr>
        <w:t xml:space="preserve">και </w:t>
      </w:r>
      <w:r w:rsidR="00B6781C" w:rsidRPr="00B6781C">
        <w:rPr>
          <w:rFonts w:ascii="Times New Roman" w:hAnsi="Times New Roman"/>
          <w:sz w:val="24"/>
          <w:szCs w:val="24"/>
        </w:rPr>
        <w:t>μουσικές ασκήσεις</w:t>
      </w:r>
      <w:r w:rsidR="00077D2F">
        <w:rPr>
          <w:rFonts w:ascii="Times New Roman" w:hAnsi="Times New Roman"/>
          <w:sz w:val="24"/>
          <w:szCs w:val="24"/>
        </w:rPr>
        <w:t xml:space="preserve"> </w:t>
      </w:r>
      <w:r w:rsidR="00B6781C">
        <w:rPr>
          <w:rFonts w:ascii="Times New Roman" w:hAnsi="Times New Roman"/>
          <w:sz w:val="24"/>
          <w:szCs w:val="24"/>
        </w:rPr>
        <w:t xml:space="preserve">που ενώ </w:t>
      </w:r>
      <w:r w:rsidR="00B6781C" w:rsidRPr="00B6781C">
        <w:rPr>
          <w:rFonts w:ascii="Times New Roman" w:hAnsi="Times New Roman"/>
          <w:sz w:val="24"/>
          <w:szCs w:val="24"/>
        </w:rPr>
        <w:t xml:space="preserve">είχαν σχεδιαστεί </w:t>
      </w:r>
      <w:r w:rsidR="00B6781C">
        <w:rPr>
          <w:rFonts w:ascii="Times New Roman" w:hAnsi="Times New Roman"/>
          <w:sz w:val="24"/>
          <w:szCs w:val="24"/>
        </w:rPr>
        <w:t xml:space="preserve">αρχικά </w:t>
      </w:r>
      <w:r w:rsidR="00B6781C" w:rsidRPr="00B6781C">
        <w:rPr>
          <w:rFonts w:ascii="Times New Roman" w:hAnsi="Times New Roman"/>
          <w:sz w:val="24"/>
          <w:szCs w:val="24"/>
        </w:rPr>
        <w:t>για το σπίτι, χρησι</w:t>
      </w:r>
      <w:r w:rsidR="00B6781C">
        <w:rPr>
          <w:rFonts w:ascii="Times New Roman" w:hAnsi="Times New Roman"/>
          <w:sz w:val="24"/>
          <w:szCs w:val="24"/>
        </w:rPr>
        <w:t>μοποιήθηκαν</w:t>
      </w:r>
      <w:r w:rsidR="00226B47">
        <w:rPr>
          <w:rFonts w:ascii="Times New Roman" w:hAnsi="Times New Roman"/>
          <w:sz w:val="24"/>
          <w:szCs w:val="24"/>
        </w:rPr>
        <w:t xml:space="preserve"> στη συνέχεια και στα σχολεία, </w:t>
      </w:r>
      <w:r w:rsidR="00B6781C">
        <w:rPr>
          <w:rFonts w:ascii="Times New Roman" w:hAnsi="Times New Roman"/>
          <w:sz w:val="24"/>
          <w:szCs w:val="24"/>
        </w:rPr>
        <w:t>αποτελώντας ακόμα και σήμερα</w:t>
      </w:r>
      <w:r w:rsidR="00077D2F">
        <w:rPr>
          <w:rFonts w:ascii="Times New Roman" w:hAnsi="Times New Roman"/>
          <w:sz w:val="24"/>
          <w:szCs w:val="24"/>
        </w:rPr>
        <w:t xml:space="preserve"> </w:t>
      </w:r>
      <w:r w:rsidR="002A0931">
        <w:rPr>
          <w:rFonts w:ascii="Times New Roman" w:hAnsi="Times New Roman"/>
          <w:sz w:val="24"/>
          <w:szCs w:val="24"/>
        </w:rPr>
        <w:t>σημαντικό εκπαιδευτικό εργαλείο</w:t>
      </w:r>
      <w:r w:rsidR="00077D2F">
        <w:rPr>
          <w:rFonts w:ascii="Times New Roman" w:hAnsi="Times New Roman"/>
          <w:sz w:val="24"/>
          <w:szCs w:val="24"/>
        </w:rPr>
        <w:t xml:space="preserve"> </w:t>
      </w:r>
      <w:r w:rsidR="00226B47">
        <w:rPr>
          <w:rFonts w:ascii="Times New Roman" w:hAnsi="Times New Roman"/>
          <w:sz w:val="24"/>
          <w:szCs w:val="24"/>
        </w:rPr>
        <w:t xml:space="preserve">της προσχολικής </w:t>
      </w:r>
      <w:r w:rsidR="00B6781C" w:rsidRPr="00B6781C">
        <w:rPr>
          <w:rFonts w:ascii="Times New Roman" w:hAnsi="Times New Roman"/>
          <w:sz w:val="24"/>
          <w:szCs w:val="24"/>
        </w:rPr>
        <w:t>εκπαίδευση</w:t>
      </w:r>
      <w:r w:rsidR="00226B47">
        <w:rPr>
          <w:rFonts w:ascii="Times New Roman" w:hAnsi="Times New Roman"/>
          <w:sz w:val="24"/>
          <w:szCs w:val="24"/>
        </w:rPr>
        <w:t>ς</w:t>
      </w:r>
      <w:r w:rsidR="002A0931">
        <w:rPr>
          <w:rFonts w:ascii="Times New Roman" w:hAnsi="Times New Roman"/>
          <w:sz w:val="24"/>
          <w:szCs w:val="24"/>
        </w:rPr>
        <w:t xml:space="preserve"> (</w:t>
      </w:r>
      <w:r w:rsidR="002A0931">
        <w:rPr>
          <w:rFonts w:ascii="Times New Roman" w:hAnsi="Times New Roman"/>
          <w:sz w:val="24"/>
          <w:szCs w:val="24"/>
          <w:lang w:val="en-US"/>
        </w:rPr>
        <w:t>Efe</w:t>
      </w:r>
      <w:r w:rsidR="002A0931" w:rsidRPr="002A0931">
        <w:rPr>
          <w:rFonts w:ascii="Times New Roman" w:hAnsi="Times New Roman"/>
          <w:sz w:val="24"/>
          <w:szCs w:val="24"/>
        </w:rPr>
        <w:t xml:space="preserve">, </w:t>
      </w:r>
      <w:r w:rsidR="002A0931">
        <w:rPr>
          <w:rFonts w:ascii="Times New Roman" w:hAnsi="Times New Roman"/>
          <w:sz w:val="24"/>
          <w:szCs w:val="24"/>
          <w:lang w:val="en-US"/>
        </w:rPr>
        <w:t>Koleva</w:t>
      </w:r>
      <w:r w:rsidR="002A0931" w:rsidRPr="002A0931">
        <w:rPr>
          <w:rFonts w:ascii="Times New Roman" w:hAnsi="Times New Roman"/>
          <w:sz w:val="24"/>
          <w:szCs w:val="24"/>
        </w:rPr>
        <w:t>, &amp;</w:t>
      </w:r>
      <w:r w:rsidR="002A0931">
        <w:rPr>
          <w:rFonts w:ascii="Times New Roman" w:hAnsi="Times New Roman"/>
          <w:sz w:val="24"/>
          <w:szCs w:val="24"/>
          <w:lang w:val="en-US"/>
        </w:rPr>
        <w:t>Atasoy</w:t>
      </w:r>
      <w:r w:rsidR="002A0931" w:rsidRPr="002A0931">
        <w:rPr>
          <w:rFonts w:ascii="Times New Roman" w:hAnsi="Times New Roman"/>
          <w:sz w:val="24"/>
          <w:szCs w:val="24"/>
        </w:rPr>
        <w:t>, 2018)</w:t>
      </w:r>
      <w:r w:rsidR="00B6781C">
        <w:rPr>
          <w:rFonts w:ascii="Times New Roman" w:hAnsi="Times New Roman"/>
          <w:sz w:val="24"/>
          <w:szCs w:val="24"/>
        </w:rPr>
        <w:t>.</w:t>
      </w:r>
    </w:p>
    <w:p w14:paraId="08173CD5" w14:textId="77777777" w:rsidR="0099284E" w:rsidRPr="005501D4" w:rsidRDefault="0099284E" w:rsidP="005501D4">
      <w:pPr>
        <w:spacing w:line="480" w:lineRule="auto"/>
        <w:rPr>
          <w:rFonts w:ascii="Times New Roman" w:hAnsi="Times New Roman"/>
          <w:b/>
          <w:sz w:val="24"/>
          <w:szCs w:val="24"/>
        </w:rPr>
      </w:pPr>
      <w:r>
        <w:rPr>
          <w:noProof/>
          <w:lang w:eastAsia="el-GR"/>
        </w:rPr>
        <w:drawing>
          <wp:anchor distT="0" distB="0" distL="114300" distR="114300" simplePos="0" relativeHeight="251667456" behindDoc="0" locked="0" layoutInCell="1" allowOverlap="1" wp14:anchorId="5B68CCFE" wp14:editId="5E8D0E34">
            <wp:simplePos x="0" y="0"/>
            <wp:positionH relativeFrom="column">
              <wp:posOffset>3002280</wp:posOffset>
            </wp:positionH>
            <wp:positionV relativeFrom="paragraph">
              <wp:posOffset>629920</wp:posOffset>
            </wp:positionV>
            <wp:extent cx="2712720" cy="1959610"/>
            <wp:effectExtent l="0" t="0" r="0" b="2540"/>
            <wp:wrapThrough wrapText="bothSides">
              <wp:wrapPolygon edited="0">
                <wp:start x="0" y="0"/>
                <wp:lineTo x="0" y="21418"/>
                <wp:lineTo x="21388" y="21418"/>
                <wp:lineTo x="21388" y="0"/>
                <wp:lineTo x="0" y="0"/>
              </wp:wrapPolygon>
            </wp:wrapThrough>
            <wp:docPr id="3" name="2 - Εικόνα" descr="τα δώρα 1,3,4 (δεξία προς αριστερ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τα δώρα 1,3,4 (δεξία προς αριστερά).JPG"/>
                    <pic:cNvPicPr/>
                  </pic:nvPicPr>
                  <pic:blipFill>
                    <a:blip r:embed="rId9"/>
                    <a:stretch>
                      <a:fillRect/>
                    </a:stretch>
                  </pic:blipFill>
                  <pic:spPr>
                    <a:xfrm>
                      <a:off x="0" y="0"/>
                      <a:ext cx="2712720" cy="1959610"/>
                    </a:xfrm>
                    <a:prstGeom prst="rect">
                      <a:avLst/>
                    </a:prstGeom>
                  </pic:spPr>
                </pic:pic>
              </a:graphicData>
            </a:graphic>
          </wp:anchor>
        </w:drawing>
      </w:r>
      <w:r w:rsidR="00702B21" w:rsidRPr="005C4EBF">
        <w:rPr>
          <w:rFonts w:ascii="Times New Roman" w:hAnsi="Times New Roman"/>
          <w:b/>
          <w:sz w:val="24"/>
          <w:szCs w:val="24"/>
        </w:rPr>
        <w:t>3</w:t>
      </w:r>
      <w:r w:rsidR="00702B21" w:rsidRPr="00702B21">
        <w:rPr>
          <w:rFonts w:ascii="Times New Roman" w:hAnsi="Times New Roman"/>
          <w:b/>
          <w:sz w:val="24"/>
          <w:szCs w:val="24"/>
        </w:rPr>
        <w:t xml:space="preserve">.1. Τα «δώρα» του </w:t>
      </w:r>
      <w:r w:rsidR="00702B21" w:rsidRPr="00702B21">
        <w:rPr>
          <w:rFonts w:ascii="Times New Roman" w:hAnsi="Times New Roman"/>
          <w:b/>
          <w:sz w:val="24"/>
          <w:szCs w:val="24"/>
          <w:lang w:val="en-US"/>
        </w:rPr>
        <w:t>Froebel</w:t>
      </w:r>
    </w:p>
    <w:p w14:paraId="7E856768" w14:textId="77777777" w:rsidR="0099284E" w:rsidRDefault="0099284E" w:rsidP="00702B21">
      <w:pPr>
        <w:spacing w:line="480" w:lineRule="auto"/>
        <w:jc w:val="both"/>
        <w:rPr>
          <w:rFonts w:ascii="Times New Roman" w:hAnsi="Times New Roman"/>
          <w:sz w:val="24"/>
          <w:szCs w:val="24"/>
        </w:rPr>
      </w:pPr>
      <w:r w:rsidRPr="0099284E">
        <w:rPr>
          <w:noProof/>
          <w:lang w:eastAsia="el-GR"/>
        </w:rPr>
        <w:drawing>
          <wp:inline distT="0" distB="0" distL="0" distR="0" wp14:anchorId="6466CA3D" wp14:editId="56696ED5">
            <wp:extent cx="5501640" cy="259080"/>
            <wp:effectExtent l="0" t="0" r="0" b="0"/>
            <wp:docPr id="33684053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01640" cy="259080"/>
                    </a:xfrm>
                    <a:prstGeom prst="rect">
                      <a:avLst/>
                    </a:prstGeom>
                    <a:noFill/>
                    <a:ln>
                      <a:noFill/>
                    </a:ln>
                  </pic:spPr>
                </pic:pic>
              </a:graphicData>
            </a:graphic>
          </wp:inline>
        </w:drawing>
      </w:r>
      <w:r>
        <w:rPr>
          <w:noProof/>
          <w:lang w:eastAsia="el-GR"/>
        </w:rPr>
        <w:drawing>
          <wp:anchor distT="0" distB="0" distL="114300" distR="114300" simplePos="0" relativeHeight="251665408" behindDoc="0" locked="0" layoutInCell="1" allowOverlap="1" wp14:anchorId="25CDD811" wp14:editId="64E6D339">
            <wp:simplePos x="0" y="0"/>
            <wp:positionH relativeFrom="column">
              <wp:posOffset>-434340</wp:posOffset>
            </wp:positionH>
            <wp:positionV relativeFrom="paragraph">
              <wp:posOffset>93980</wp:posOffset>
            </wp:positionV>
            <wp:extent cx="3049905" cy="2000250"/>
            <wp:effectExtent l="19050" t="0" r="0" b="0"/>
            <wp:wrapThrough wrapText="bothSides">
              <wp:wrapPolygon edited="0">
                <wp:start x="-135" y="0"/>
                <wp:lineTo x="-135" y="21394"/>
                <wp:lineTo x="21587" y="21394"/>
                <wp:lineTo x="21587" y="0"/>
                <wp:lineTo x="-135" y="0"/>
              </wp:wrapPolygon>
            </wp:wrapThrough>
            <wp:docPr id="1" name="0 - Εικόνα" descr="5th gi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th gift.JPG"/>
                    <pic:cNvPicPr/>
                  </pic:nvPicPr>
                  <pic:blipFill>
                    <a:blip r:embed="rId11"/>
                    <a:stretch>
                      <a:fillRect/>
                    </a:stretch>
                  </pic:blipFill>
                  <pic:spPr>
                    <a:xfrm>
                      <a:off x="0" y="0"/>
                      <a:ext cx="3049905" cy="2000250"/>
                    </a:xfrm>
                    <a:prstGeom prst="rect">
                      <a:avLst/>
                    </a:prstGeom>
                  </pic:spPr>
                </pic:pic>
              </a:graphicData>
            </a:graphic>
          </wp:anchor>
        </w:drawing>
      </w:r>
    </w:p>
    <w:p w14:paraId="5EDCF6AE" w14:textId="77777777" w:rsidR="00702B21" w:rsidRDefault="00702B21" w:rsidP="00702B21">
      <w:pPr>
        <w:spacing w:line="480" w:lineRule="auto"/>
        <w:jc w:val="both"/>
        <w:rPr>
          <w:rFonts w:ascii="Times New Roman" w:hAnsi="Times New Roman"/>
          <w:sz w:val="24"/>
          <w:szCs w:val="24"/>
        </w:rPr>
      </w:pPr>
      <w:r w:rsidRPr="00B3745B">
        <w:rPr>
          <w:rFonts w:ascii="Times New Roman" w:hAnsi="Times New Roman"/>
          <w:sz w:val="24"/>
          <w:szCs w:val="24"/>
        </w:rPr>
        <w:t xml:space="preserve">Τα «δώρα» και οι «ασχολίες» του Froebel αποτελούνταν από μια σειρά γεωμετρικών υλικών και καθημερινών αντικειμένων, σχεδιασμένων να υποστηρίζουν την ανάπτυξη των παιδιών στα νηπιαγωγεία του. Τα γεωμετρικά «δώρα» ξεκινούσαν με τρισδιάστατα σχήματα, προχωρούσαν σε επίπεδα και γραμμές και κατέληγαν σε σημεία, ενώ οι «ασχολίες» ακολουθούσαν την αντίστροφη πορεία – από μικρά στοιχεία, όπως φασόλια, σε επίπεδα, καταλήγοντας σε δημιουργίες όγκων, όπως ο </w:t>
      </w:r>
      <w:r w:rsidRPr="00B3745B">
        <w:rPr>
          <w:rFonts w:ascii="Times New Roman" w:hAnsi="Times New Roman"/>
          <w:sz w:val="24"/>
          <w:szCs w:val="24"/>
        </w:rPr>
        <w:lastRenderedPageBreak/>
        <w:t xml:space="preserve">πηλός. Τα «δώρα» περιλάμβαναν πλεκτές μπάλες για μωρά και οικοδομικό υλικό, ενώ οι «ασχολίες» </w:t>
      </w:r>
      <w:r w:rsidR="00407DC8" w:rsidRPr="00B3745B">
        <w:rPr>
          <w:rFonts w:ascii="Times New Roman" w:hAnsi="Times New Roman"/>
          <w:sz w:val="24"/>
          <w:szCs w:val="24"/>
        </w:rPr>
        <w:t>περιλάμβαναν</w:t>
      </w:r>
      <w:r w:rsidRPr="00B3745B">
        <w:rPr>
          <w:rFonts w:ascii="Times New Roman" w:hAnsi="Times New Roman"/>
          <w:sz w:val="24"/>
          <w:szCs w:val="24"/>
        </w:rPr>
        <w:t xml:space="preserve"> ποικίλες δραστηριότητες, όπως ραπτική, πλέξιμο, δίπλωμα και τρύπημα χαρτιού, ζωγραφική, κατασκευές με ξυλάκια και μπιζέλια και ξυλουργική. Όλα αυτά θεωρούνταν ως αλληλένδετα στοιχεία μιας ολιστικής εκπαιδευτικής προσέγγισης. (</w:t>
      </w:r>
      <w:r>
        <w:rPr>
          <w:rFonts w:ascii="Times New Roman" w:hAnsi="Times New Roman"/>
          <w:sz w:val="24"/>
          <w:szCs w:val="24"/>
          <w:lang w:val="en-US"/>
        </w:rPr>
        <w:t>Johansson</w:t>
      </w:r>
      <w:r w:rsidRPr="007F565D">
        <w:rPr>
          <w:rFonts w:ascii="Times New Roman" w:hAnsi="Times New Roman"/>
          <w:sz w:val="24"/>
          <w:szCs w:val="24"/>
        </w:rPr>
        <w:t xml:space="preserve">, 2022; </w:t>
      </w:r>
      <w:r w:rsidRPr="00B3745B">
        <w:rPr>
          <w:rFonts w:ascii="Times New Roman" w:hAnsi="Times New Roman"/>
          <w:sz w:val="24"/>
          <w:szCs w:val="24"/>
          <w:lang w:val="en-US"/>
        </w:rPr>
        <w:t>Dovey</w:t>
      </w:r>
      <w:r w:rsidRPr="007F565D">
        <w:rPr>
          <w:rFonts w:ascii="Times New Roman" w:hAnsi="Times New Roman"/>
          <w:sz w:val="24"/>
          <w:szCs w:val="24"/>
        </w:rPr>
        <w:t>, 2020)</w:t>
      </w:r>
    </w:p>
    <w:p w14:paraId="5DF05709" w14:textId="77777777" w:rsidR="00003A03" w:rsidRPr="00DD6D47" w:rsidRDefault="00003A03" w:rsidP="00003A03">
      <w:pPr>
        <w:spacing w:before="100" w:beforeAutospacing="1" w:line="480" w:lineRule="auto"/>
        <w:jc w:val="both"/>
        <w:rPr>
          <w:rFonts w:ascii="Times New Roman" w:eastAsia="Times New Roman" w:hAnsi="Times New Roman"/>
          <w:sz w:val="24"/>
          <w:szCs w:val="24"/>
          <w:lang w:eastAsia="el-GR"/>
        </w:rPr>
      </w:pPr>
      <w:r w:rsidRPr="00DD6D47">
        <w:rPr>
          <w:rFonts w:ascii="Times New Roman" w:eastAsia="Times New Roman" w:hAnsi="Times New Roman"/>
          <w:sz w:val="24"/>
          <w:szCs w:val="24"/>
          <w:lang w:eastAsia="el-GR"/>
        </w:rPr>
        <w:t>Τα δώρα του Froebel προωθούν τη μάθηση μέσα από το παιχνίδι και τη δημιουργική έκφραση. Ο Froebel πίστευε ότι κάθε παιδί έπρεπε να έχει την ευκαιρία να ανακαλύψει τον κόσμο μέσω των αισθήσεων και της φυσικής του περιέργειας. Μέσω αυτών των υλικών, τα παιδιά έχουν τη δυνατότητα να εκφραστούν ελεύθερα, να πειραματιστούν και να κατανοήσουν τον κόσμο γύρω τους με τρόπο βιωματικό και διασκεδαστικό.</w:t>
      </w:r>
    </w:p>
    <w:p w14:paraId="6847EEB3" w14:textId="77777777" w:rsidR="00003A03" w:rsidRPr="00DD6D47" w:rsidRDefault="00003A03" w:rsidP="00003A03">
      <w:pPr>
        <w:spacing w:before="100" w:beforeAutospacing="1" w:line="480" w:lineRule="auto"/>
        <w:jc w:val="both"/>
        <w:rPr>
          <w:rFonts w:ascii="Times New Roman" w:eastAsia="Times New Roman" w:hAnsi="Times New Roman"/>
          <w:sz w:val="24"/>
          <w:szCs w:val="24"/>
          <w:lang w:eastAsia="el-GR"/>
        </w:rPr>
      </w:pPr>
      <w:r w:rsidRPr="00DD6D47">
        <w:rPr>
          <w:rFonts w:ascii="Times New Roman" w:eastAsia="Times New Roman" w:hAnsi="Times New Roman"/>
          <w:sz w:val="24"/>
          <w:szCs w:val="24"/>
          <w:lang w:eastAsia="el-GR"/>
        </w:rPr>
        <w:t>Η συμβολή των δώρων στην παιδαγωγική σκέψη είναι σημαντική, καθώς έθεσαν τα θεμέλια για την προσέγγιση της μάθησης μέσω της χειραγώγησης αντικειμένων και της ανακάλυψης, κάτι που εξακολουθεί να αποτελεί βασική αρχή στην προσχολική εκπαίδευση σήμερα.</w:t>
      </w:r>
    </w:p>
    <w:p w14:paraId="2A9D4197" w14:textId="77777777" w:rsidR="00702B21" w:rsidRPr="007F565D" w:rsidRDefault="00702B21" w:rsidP="00183B26">
      <w:pPr>
        <w:spacing w:line="480" w:lineRule="auto"/>
        <w:rPr>
          <w:rFonts w:ascii="Times New Roman" w:hAnsi="Times New Roman"/>
          <w:b/>
          <w:sz w:val="24"/>
          <w:szCs w:val="24"/>
        </w:rPr>
      </w:pPr>
    </w:p>
    <w:p w14:paraId="6DE9FB4B" w14:textId="77777777" w:rsidR="007A071A" w:rsidRDefault="007F565D" w:rsidP="00183B26">
      <w:pPr>
        <w:spacing w:line="480" w:lineRule="auto"/>
        <w:rPr>
          <w:rFonts w:ascii="Times New Roman" w:hAnsi="Times New Roman"/>
          <w:b/>
          <w:sz w:val="24"/>
          <w:szCs w:val="24"/>
        </w:rPr>
      </w:pPr>
      <w:r w:rsidRPr="007F565D">
        <w:rPr>
          <w:rFonts w:ascii="Times New Roman" w:hAnsi="Times New Roman"/>
          <w:b/>
          <w:sz w:val="24"/>
          <w:szCs w:val="24"/>
        </w:rPr>
        <w:t>4</w:t>
      </w:r>
      <w:r w:rsidR="007A071A" w:rsidRPr="00D64AB1">
        <w:rPr>
          <w:rFonts w:ascii="Times New Roman" w:hAnsi="Times New Roman"/>
          <w:b/>
          <w:sz w:val="24"/>
          <w:szCs w:val="24"/>
        </w:rPr>
        <w:t xml:space="preserve">. Η σημασία του έργου του </w:t>
      </w:r>
      <w:r w:rsidR="007A071A" w:rsidRPr="00D64AB1">
        <w:rPr>
          <w:rFonts w:ascii="Times New Roman" w:hAnsi="Times New Roman"/>
          <w:b/>
          <w:sz w:val="24"/>
          <w:szCs w:val="24"/>
          <w:lang w:val="en-US"/>
        </w:rPr>
        <w:t>Froebel</w:t>
      </w:r>
      <w:r w:rsidR="007A071A" w:rsidRPr="00D64AB1">
        <w:rPr>
          <w:rFonts w:ascii="Times New Roman" w:hAnsi="Times New Roman"/>
          <w:b/>
          <w:sz w:val="24"/>
          <w:szCs w:val="24"/>
        </w:rPr>
        <w:t xml:space="preserve"> στην παιδαγωγική επιστήμη </w:t>
      </w:r>
    </w:p>
    <w:p w14:paraId="445A6A5A" w14:textId="77777777" w:rsidR="00B22D45" w:rsidRDefault="00B22D45" w:rsidP="00B22D45">
      <w:pPr>
        <w:pStyle w:val="Web"/>
        <w:spacing w:line="480" w:lineRule="auto"/>
      </w:pPr>
      <w:r>
        <w:t>Ο Friedrich Froebel αποτέλεσε μια από τις πιο εξέχουσες φυσιογνωμίες στην ιστορία της παιδαγωγικής και θεωρείται ο θεμελιωτής του σύγχρονου Νηπιαγωγείου. Μέχρι την εποχή του, δεν υπήρχε πρόβλεψη για την εκπαίδευση παιδιών κάτω των 7 ετών, καθώς επικρατούσε η αντίληψη ότι τα παιδιά αυτής της ηλικίας δεν είχαν την ικανότητα να αναπτύξουν κοινωνικές ή νοητικές δεξιότητες.</w:t>
      </w:r>
    </w:p>
    <w:p w14:paraId="5BAECD25" w14:textId="77777777" w:rsidR="00B22D45" w:rsidRDefault="00B22D45" w:rsidP="00B22D45">
      <w:pPr>
        <w:pStyle w:val="Web"/>
        <w:spacing w:line="480" w:lineRule="auto"/>
      </w:pPr>
      <w:r>
        <w:lastRenderedPageBreak/>
        <w:t xml:space="preserve">Για τον Froebel, ήταν ζωτικής σημασίας τα παιδιά προσχολικής ηλικίας να αποκτήσουν συνείδηση του εαυτού τους μέσα από την προσωπική τους δραστηριότητα, την αναζήτηση λύσεων σε προβλήματα και τη χαρά που πηγάζει από την ελεύθερη δημιουργία (Χαρίτος, 1998). Βάσισε τη θεωρία του στο παιχνίδι, το οποίο θεωρούσε φυσική ανάγκη κάθε παιδιού για δραστηριότητα. Η ιδέα του για το Νηπιαγωγείο αποτέλεσε έναν συνδυασμό των φιλοσοφικών προσεγγίσεων των Fichte, Pestalozzi και Rousseau, ενώ ο ίδιος υπήρξε ο πρώτος που ανέπτυξε μια συστηματική θεωρία για την εκπαίδευση στην προσχολική ηλικία με σαφή και </w:t>
      </w:r>
      <w:r w:rsidRPr="00F253FD">
        <w:t>εφαρμόσιμες πρακτικές.</w:t>
      </w:r>
    </w:p>
    <w:p w14:paraId="5C00E519" w14:textId="77777777" w:rsidR="00F253FD" w:rsidRDefault="00F253FD" w:rsidP="00F253FD">
      <w:pPr>
        <w:pStyle w:val="Web"/>
        <w:spacing w:line="480" w:lineRule="auto"/>
      </w:pPr>
      <w:r>
        <w:t>Ο Froebel υποστήριζε ότι, για να διαμορφωθούν οι έννοιες στη σκέψη ενός μικρού παιδιού, πρέπει να προηγηθούν οι εμπειρίες, οι παραστάσεις, οι αντιλήψεις και οι φανταστικές αναπαραστάσεις. Χωρίς αυτές, οι έννοιες παραμένουν απλώς αποδεκτές επιδράσεις από εξωτερικούς παράγοντες (Γαβαλάς, 1969). Επίσης, ο Froebel πίστευε στη θεμελιώδη ενότητα της ζωής στο σύμπαν και θεωρούσε ότι η ανθρώπινη ανάπτυξη βασίζεται στον νόμο της ενότητας. Η ιδέα της «εσωτερικής σύνδεσης» αποτέλεσε κεντρικό άξονα στο παιδαγωγικό του σύστημα.</w:t>
      </w:r>
    </w:p>
    <w:p w14:paraId="2961D610" w14:textId="77777777" w:rsidR="004B5FF0" w:rsidRDefault="00F253FD" w:rsidP="004B5FF0">
      <w:pPr>
        <w:pStyle w:val="Web"/>
        <w:spacing w:line="480" w:lineRule="auto"/>
      </w:pPr>
      <w:r>
        <w:t>Ο Froebel θεωρούσε ότι, παρά την ποικιλομορφία και τις διαφοροποιήσεις των επιμέρους στοιχείων, όλα τα πράγματα είναι αμοιβαία συνδεδεμένα, και η ενότητα επιτυγχάνεται μέσα από την εναρμόνιση των αντιθέσεων. Αυτή η θεώρηση επηρέασε βαθιά τη φιλοσοφία της παιδαγωγικής του, η οποία διαμορφώθηκε υπό την επίδραση της εγγελιανής διαλεκτικής. Στο πλαίσιο αυτό, οι σχέσεις Φύσης, Ανθρώπου και Θεού αποτελούσαν τα βασικά θεμέλια της σκέψης του (</w:t>
      </w:r>
      <w:r w:rsidRPr="004B5FF0">
        <w:t>Χατζηστεφανίδου, 2008).</w:t>
      </w:r>
    </w:p>
    <w:p w14:paraId="295DDF75" w14:textId="69867DA4" w:rsidR="00985010" w:rsidRDefault="00985010" w:rsidP="004B5FF0">
      <w:pPr>
        <w:pStyle w:val="Web"/>
        <w:spacing w:line="480" w:lineRule="auto"/>
      </w:pPr>
      <w:r>
        <w:t xml:space="preserve">Η φιλοσοφία του </w:t>
      </w:r>
      <w:r w:rsidR="00AF16B9">
        <w:rPr>
          <w:lang w:val="en-US"/>
        </w:rPr>
        <w:t>Froebel</w:t>
      </w:r>
      <w:r w:rsidR="00F67351">
        <w:t xml:space="preserve"> </w:t>
      </w:r>
      <w:r>
        <w:t xml:space="preserve">βασίστηκε σε έναν χριστιανικό πανθεϊσμό, ο οποίος ανέδειξε την ιδέα της σύνδεσης όλων των στοιχείων της φύσης – ζώων, φυτών και </w:t>
      </w:r>
      <w:r>
        <w:lastRenderedPageBreak/>
        <w:t>ορυκτών. Μέσω αυτής της προσέγγισης, ανέδειξε την αλληλεξάρτηση μεταξύ ζωντανών και άψυχων πραγμάτων, καλλιεργώντας στα παιδιά μια βαθιά εκτίμηση για τις φυσικές μορφές και τις αρμονίες τους. Με αυτόν τον τρόπο, το παιδί μαθαίνει να αντιλαμβάνεται τη νοητική και οργανική του σχέση με τον υλικό κόσμο (Κυργιαννή, 2014).</w:t>
      </w:r>
    </w:p>
    <w:p w14:paraId="11525576" w14:textId="432C8687" w:rsidR="00985010" w:rsidRDefault="00985010" w:rsidP="004B5FF0">
      <w:pPr>
        <w:pStyle w:val="Web"/>
        <w:spacing w:line="480" w:lineRule="auto"/>
      </w:pPr>
      <w:r>
        <w:t xml:space="preserve">Στο πλαίσιο του </w:t>
      </w:r>
      <w:r w:rsidR="00EB7953" w:rsidRPr="004226FE">
        <w:t>φραιμπελι</w:t>
      </w:r>
      <w:r w:rsidR="004226FE" w:rsidRPr="004226FE">
        <w:t>ανού</w:t>
      </w:r>
      <w:r w:rsidR="00942A3B">
        <w:t xml:space="preserve"> </w:t>
      </w:r>
      <w:r w:rsidRPr="004226FE">
        <w:t>Ν</w:t>
      </w:r>
      <w:r>
        <w:t xml:space="preserve">ηπιαγωγείου, το παιδί δεν υιοθετεί έναν παθητικό ρόλο. Αντίθετα, αποφεύγεται η παροχή έτοιμων απαντήσεων. Ο </w:t>
      </w:r>
      <w:r w:rsidR="00BD6B33">
        <w:rPr>
          <w:lang w:val="en-US"/>
        </w:rPr>
        <w:t>Froebel</w:t>
      </w:r>
      <w:r>
        <w:t xml:space="preserve"> έθεσε στο επίκεντρο την αυτόνομη σκέψη, την οποία θεωρούσε θεμέλιο της αγωγής, και προσπάθησε να αποτρέψει τη νοητική αδράνεια, ενθαρρύνοντας τη δράση μέσα από το Kindergarten. Εκεί όπου η παραδοσιακή παιδαγωγική απαιτούσε μία και μοναδική απάντηση, ο </w:t>
      </w:r>
      <w:r w:rsidR="00BD6B33">
        <w:rPr>
          <w:lang w:val="en-US"/>
        </w:rPr>
        <w:t>Froebel</w:t>
      </w:r>
      <w:r>
        <w:t xml:space="preserve"> προωθούσε την πρωτοβουλία και την αυτονομία του παιδιού. Αντί να θέτει αυστηρά όρια μεταξύ δασκάλου και μαθητή, προωθούσε τη συνεργασία.</w:t>
      </w:r>
    </w:p>
    <w:p w14:paraId="1EA54E0F" w14:textId="77777777" w:rsidR="00A517AC" w:rsidRPr="00EB3800" w:rsidRDefault="00985010" w:rsidP="00EB3800">
      <w:pPr>
        <w:pStyle w:val="Web"/>
        <w:spacing w:line="480" w:lineRule="auto"/>
      </w:pPr>
      <w:r>
        <w:t>Η μάθηση, σύμφωνα με το φραι</w:t>
      </w:r>
      <w:r w:rsidR="004226FE">
        <w:t>μπελιανό</w:t>
      </w:r>
      <w:r>
        <w:t xml:space="preserve"> όραμα, πηγάζει από την ίδια τη φυσική παρόρμηση του παιδιού για δράση. Η έκφραση του παιδιού μετατρέπεται σε αυτοέκφραση, ενώ ο ρόλος του δασκάλου μεταβάλλεται από αυστηρά διδακτικός σε υποστηρικτικός και καθοδηγητικός. Στο φραιμ</w:t>
      </w:r>
      <w:r w:rsidR="004226FE">
        <w:t>πελιανό</w:t>
      </w:r>
      <w:r>
        <w:t xml:space="preserve"> Νηπιαγωγείο, το παιδί βρίσκεται στο κέντρο της εκπαιδευτικής διαδικασίας. Ο </w:t>
      </w:r>
      <w:r w:rsidR="00BD6B33">
        <w:rPr>
          <w:lang w:val="en-US"/>
        </w:rPr>
        <w:t>Froebel</w:t>
      </w:r>
      <w:r>
        <w:t xml:space="preserve"> υπήρξε ο πρώτος που προσέγγισε την έννοια της «παιδοκεντρικότητας», δίνοντας έμφαση στην πολύπλευρη εξέλιξη του παιδιού μέσα από την ευθυγράμμιση όλων των παιδαγωγικών και διδακτικών μεθόδων με τις ανάγκες </w:t>
      </w:r>
      <w:r w:rsidRPr="00EB3800">
        <w:t>και τις δυνατότητές του.</w:t>
      </w:r>
    </w:p>
    <w:p w14:paraId="46B06626" w14:textId="77777777" w:rsidR="00EB3800" w:rsidRDefault="00EB3800" w:rsidP="00EB3800">
      <w:pPr>
        <w:pStyle w:val="Web"/>
        <w:spacing w:line="480" w:lineRule="auto"/>
      </w:pPr>
      <w:r>
        <w:t>Η προσέγγιση του Fr</w:t>
      </w:r>
      <w:r w:rsidR="00EB5604">
        <w:rPr>
          <w:lang w:val="en-US"/>
        </w:rPr>
        <w:t>o</w:t>
      </w:r>
      <w:r w:rsidR="00052F34">
        <w:rPr>
          <w:lang w:val="en-US"/>
        </w:rPr>
        <w:t>e</w:t>
      </w:r>
      <w:r>
        <w:t xml:space="preserve">bel σχετικά με τη χρήση του παιχνιδιού ως εκπαιδευτική δραστηριότητα συνδέεται στενά με πολλές από τις αρχές που εφαρμόζονται στη σύγχρονη προσχολική εκπαίδευση. Το μοντέλο μάθησης μέσα από οργανωμένα </w:t>
      </w:r>
      <w:r>
        <w:lastRenderedPageBreak/>
        <w:t>παιχνίδια παραμένει εξαιρετικά σημαντικό για τη διαδικασία μάθησης των παιδιών ακόμα και σήμερα. Οι ιδέες του Fr</w:t>
      </w:r>
      <w:r w:rsidR="00052F34">
        <w:rPr>
          <w:lang w:val="en-US"/>
        </w:rPr>
        <w:t>oe</w:t>
      </w:r>
      <w:r>
        <w:t>bel γύρω από το παιχνίδι μπορούν να χρησιμεύσουν ως αφετηρία για να κατανοήσουμε πώς μπορούμε να εκπαιδεύσουμε τα παιδιά και να τα ενθαρρύνουμε να συμμετέχουν ενεργά μέσω του παιχνιδιού.</w:t>
      </w:r>
    </w:p>
    <w:p w14:paraId="784B8B54" w14:textId="77777777" w:rsidR="007A071A" w:rsidRDefault="007F565D" w:rsidP="00183B26">
      <w:pPr>
        <w:spacing w:line="480" w:lineRule="auto"/>
        <w:rPr>
          <w:rFonts w:ascii="Times New Roman" w:hAnsi="Times New Roman"/>
          <w:b/>
          <w:sz w:val="24"/>
          <w:szCs w:val="24"/>
        </w:rPr>
      </w:pPr>
      <w:r w:rsidRPr="007F565D">
        <w:rPr>
          <w:rFonts w:ascii="Times New Roman" w:hAnsi="Times New Roman"/>
          <w:b/>
          <w:sz w:val="24"/>
          <w:szCs w:val="24"/>
        </w:rPr>
        <w:t>4</w:t>
      </w:r>
      <w:r w:rsidR="007A071A" w:rsidRPr="00D64AB1">
        <w:rPr>
          <w:rFonts w:ascii="Times New Roman" w:hAnsi="Times New Roman"/>
          <w:b/>
          <w:sz w:val="24"/>
          <w:szCs w:val="24"/>
        </w:rPr>
        <w:t xml:space="preserve">.1 Η συμβολή του </w:t>
      </w:r>
      <w:r w:rsidR="007A071A" w:rsidRPr="00D64AB1">
        <w:rPr>
          <w:rFonts w:ascii="Times New Roman" w:hAnsi="Times New Roman"/>
          <w:b/>
          <w:sz w:val="24"/>
          <w:szCs w:val="24"/>
          <w:lang w:val="en-US"/>
        </w:rPr>
        <w:t>Froebel</w:t>
      </w:r>
      <w:r w:rsidR="007A071A" w:rsidRPr="00D64AB1">
        <w:rPr>
          <w:rFonts w:ascii="Times New Roman" w:hAnsi="Times New Roman"/>
          <w:b/>
          <w:sz w:val="24"/>
          <w:szCs w:val="24"/>
        </w:rPr>
        <w:t xml:space="preserve"> στην εξέλιξη της παιδαγωγικής σκέψης</w:t>
      </w:r>
    </w:p>
    <w:p w14:paraId="052D1952" w14:textId="2C0152A1" w:rsidR="005D7B53" w:rsidRPr="008A58F7" w:rsidRDefault="005D7B53" w:rsidP="00B87604">
      <w:pPr>
        <w:spacing w:before="100" w:beforeAutospacing="1" w:line="480" w:lineRule="auto"/>
        <w:jc w:val="both"/>
        <w:rPr>
          <w:rFonts w:ascii="Times New Roman" w:eastAsia="Times New Roman" w:hAnsi="Times New Roman"/>
          <w:sz w:val="24"/>
          <w:szCs w:val="24"/>
          <w:lang w:eastAsia="el-GR"/>
        </w:rPr>
      </w:pPr>
      <w:r w:rsidRPr="008A58F7">
        <w:rPr>
          <w:rFonts w:ascii="Times New Roman" w:hAnsi="Times New Roman"/>
          <w:sz w:val="24"/>
          <w:szCs w:val="24"/>
        </w:rPr>
        <w:t xml:space="preserve">Ο </w:t>
      </w:r>
      <w:r w:rsidR="004667AD" w:rsidRPr="008A58F7">
        <w:rPr>
          <w:rFonts w:ascii="Times New Roman" w:hAnsi="Times New Roman"/>
          <w:sz w:val="24"/>
          <w:szCs w:val="24"/>
          <w:lang w:val="en-US"/>
        </w:rPr>
        <w:t>Friedrich</w:t>
      </w:r>
      <w:r w:rsidR="00F67351">
        <w:rPr>
          <w:rFonts w:ascii="Times New Roman" w:hAnsi="Times New Roman"/>
          <w:sz w:val="24"/>
          <w:szCs w:val="24"/>
        </w:rPr>
        <w:t xml:space="preserve"> </w:t>
      </w:r>
      <w:r w:rsidR="004667AD" w:rsidRPr="008A58F7">
        <w:rPr>
          <w:rFonts w:ascii="Times New Roman" w:hAnsi="Times New Roman"/>
          <w:sz w:val="24"/>
          <w:szCs w:val="24"/>
          <w:lang w:val="en-US"/>
        </w:rPr>
        <w:t>Froebel</w:t>
      </w:r>
      <w:r w:rsidRPr="008A58F7">
        <w:rPr>
          <w:rFonts w:ascii="Times New Roman" w:hAnsi="Times New Roman"/>
          <w:sz w:val="24"/>
          <w:szCs w:val="24"/>
        </w:rPr>
        <w:t xml:space="preserve"> έπαιξε καθοριστικό ρόλο στη διαμόρφωση της παιδαγωγικής σκέψης, ιδιαίτερα μέσα από την εισαγωγή της ιδέας της προσχολικής εκπαίδευσης ως βασικού σταδίου για την ανάπτυξη του παιδιού. Μέσα από το έργο του, υπογράμμισε τη σημασία των πρώτων χρόνων ζωής για την ολιστική ανάπτυξη του ατόμου, αναγνωρίζοντας ότι αυτή η περίοδος είναι καθοριστική για τη συναισθηματική, γνωστική και κοινωνική πρόοδο του παιδιού. Η προσέγγισή του, που βασιζόταν στην αρχή ότι η εκπαίδευση πρέπει να προσαρμόζεται στις ανάγκες του παιδιού, άσκησε σημαντική επίδραση στις επόμενες παιδαγωγικές θεωρίες και έθεσε τα θεμέλια για τη σύγχρονη επιστήμη της παιδαγωγικής, ανοίγοντας τον δρόμο για πρωτοπόρους όπως η Μαρία Μοντεσσόρι και ο</w:t>
      </w:r>
      <w:r w:rsidR="00DE738F">
        <w:rPr>
          <w:rFonts w:ascii="Times New Roman" w:hAnsi="Times New Roman"/>
          <w:sz w:val="24"/>
          <w:szCs w:val="24"/>
        </w:rPr>
        <w:t xml:space="preserve"> </w:t>
      </w:r>
      <w:r w:rsidRPr="008A58F7">
        <w:rPr>
          <w:rFonts w:ascii="Times New Roman" w:eastAsia="Times New Roman" w:hAnsi="Times New Roman"/>
          <w:sz w:val="24"/>
          <w:szCs w:val="24"/>
          <w:lang w:eastAsia="el-GR"/>
        </w:rPr>
        <w:t>John Dewey</w:t>
      </w:r>
      <w:r w:rsidRPr="008A58F7">
        <w:rPr>
          <w:rFonts w:ascii="Times New Roman" w:hAnsi="Times New Roman"/>
          <w:sz w:val="24"/>
          <w:szCs w:val="24"/>
        </w:rPr>
        <w:t>.</w:t>
      </w:r>
    </w:p>
    <w:p w14:paraId="2E30FF62" w14:textId="77777777" w:rsidR="00444F4E" w:rsidRPr="008A58F7" w:rsidRDefault="00444F4E" w:rsidP="00FE1EDF">
      <w:pPr>
        <w:spacing w:before="100" w:beforeAutospacing="1" w:line="480" w:lineRule="auto"/>
        <w:jc w:val="both"/>
        <w:rPr>
          <w:rFonts w:ascii="Times New Roman" w:eastAsia="Times New Roman" w:hAnsi="Times New Roman"/>
          <w:sz w:val="24"/>
          <w:szCs w:val="24"/>
          <w:lang w:eastAsia="el-GR"/>
        </w:rPr>
      </w:pPr>
      <w:r w:rsidRPr="008A58F7">
        <w:rPr>
          <w:rFonts w:ascii="Times New Roman" w:eastAsia="Times New Roman" w:hAnsi="Times New Roman"/>
          <w:sz w:val="24"/>
          <w:szCs w:val="24"/>
          <w:lang w:eastAsia="el-GR"/>
        </w:rPr>
        <w:t xml:space="preserve">Η έμφαση που δόθηκε στο ομαδικό παιχνίδι και τη συνεργασία μεταξύ των παιδιών συνέβαλε σημαντικά στην ανάπτυξη της κοινωνικής μάθησης και της κοινωνικοποίησης μέσω της εκπαιδευτικής διαδικασίας. Οι παιδαγωγικές προσεγγίσεις που επικεντρώνονταν στην ενίσχυση της αυτονομίας, της δημιουργικότητας και της εσωτερικής ανάπτυξης των παιδιών παραμένουν εξαιρετικά επίκαιρες, συνεχίζοντας να επηρεάζουν τη σύγχρονη προσχολική εκπαίδευση σε παγκόσμιο επίπεδο. Η επιτυχής και διαχρονικά ανθεκτική μέθοδος του Νηπιαγωγείου (Kindergarten), που χαρακτηριζόταν από δημιουργικότητα, παιχνίδι και ανακάλυψη μέσα από σχεδιασμένη δραστηριότητα, ενέπνευσε τον καθηγητή </w:t>
      </w:r>
      <w:r w:rsidRPr="008A58F7">
        <w:rPr>
          <w:rFonts w:ascii="Times New Roman" w:eastAsia="Times New Roman" w:hAnsi="Times New Roman"/>
          <w:sz w:val="24"/>
          <w:szCs w:val="24"/>
          <w:lang w:eastAsia="el-GR"/>
        </w:rPr>
        <w:lastRenderedPageBreak/>
        <w:t>Mitchel Resnick από το Ινστιτούτο Τεχνολογίας της Μασαχουσέτης (MIT) να ιδρύσει μια ομάδα. Στόχος της ομάδας αυτής ήταν να επεκτείνει τη φιλοσοφία του Kindergarten σε μεγαλύτερα παιδιά και ενήλικες, υιοθετώντας μια προσέγγιση δια βίου μάθησης. Αυτή η φιλοσοφία αποτυπώθηκε εύγλωττα στο όνομα που επέλεξε ο Resnick για την ομάδα του: «Lifelong Kindergarten» (Νηπιαγωγείο για πάντα).</w:t>
      </w:r>
    </w:p>
    <w:p w14:paraId="28C22CF8" w14:textId="77777777" w:rsidR="00C62471" w:rsidRPr="008A58F7" w:rsidRDefault="00C62471" w:rsidP="00452DF7">
      <w:pPr>
        <w:pStyle w:val="Web"/>
        <w:spacing w:line="480" w:lineRule="auto"/>
      </w:pPr>
      <w:r w:rsidRPr="008A58F7">
        <w:t>Ξεκινώντας από τη διαπίστωση ότι το νηπιαγωγείο αρχίζει να μοιάζει όλο και περισσότερο με τα υπόλοιπα σχολικά πλαίσια, ο Resnick (2007) πρότεινε ότι αυτή η τάση πρέπει να αντιστραφεί. Αντί να προσαρμόζεται το νηπιαγωγείο στο υπόλοιπο σχολείο, η σχολική εκπαίδευση και η καθημερινότητα γενικότερα θα έπρεπε να εμπνευστούν από τις αρχές του νηπιαγωγείου. Οι μέθοδοι που εφαρμόζονται εκεί, οι οποίες ενισχύουν τη δημιουργική σκέψη, ανταποκρίνονται καλύτερα στις προκλήσεις του 21ου αιώνα. Σε έναν κόσμο που χαρακτηρίζεται από συνεχείς αλλαγές και απρόβλεπτες καταστάσεις, ο άνθρωπος καλείται να επιδεικνύει ευρηματικότητα και προσαρμοστικότητα.</w:t>
      </w:r>
    </w:p>
    <w:p w14:paraId="3C43DBD1" w14:textId="77777777" w:rsidR="00C62471" w:rsidRPr="008A58F7" w:rsidRDefault="00C62471" w:rsidP="00A434E5">
      <w:pPr>
        <w:pStyle w:val="Web"/>
        <w:spacing w:line="480" w:lineRule="auto"/>
      </w:pPr>
      <w:r w:rsidRPr="008A58F7">
        <w:t>Για να ανταποκριθεί στις απαιτήσεις της σύγχρονης εποχής, ο μαθητής – «μαχητής της ζωής» – χρειάζεται να εξοπλιστεί με εργαλεία και δεξιότητες κατάλληλα για τις προκλήσεις του σήμερα. Ο Froebel, με τα "δώρα" του, αξιοποίησε τα υλικά της δικής του εποχής, όπως τα ξύλινα τουβλάκια, τα οποία είναι εξαιρετικά χρήσιμα για την κατανόηση βασικών εννοιών, όπως το σχήμα, το μέγεθος και ο αριθμός, στο πλαίσιο του νηπιαγωγείου. Ωστόσο, στις μεγαλύτερες τάξεις, όπου οι μαθητές αντιμετωπίζουν πιο σύνθετες ιδέες, απαιτούνται νέα μέσα και υλικά που ανταποκρίνονται στις ανάγκες ενός σύγχρονου μαθησιακού περιβάλλοντος.</w:t>
      </w:r>
    </w:p>
    <w:p w14:paraId="1254C3D6" w14:textId="77777777" w:rsidR="00A434E5" w:rsidRPr="008A58F7" w:rsidRDefault="00A434E5" w:rsidP="00A434E5">
      <w:pPr>
        <w:pStyle w:val="Web"/>
        <w:spacing w:line="480" w:lineRule="auto"/>
      </w:pPr>
      <w:r w:rsidRPr="008A58F7">
        <w:t xml:space="preserve">Υιοθετώντας την άποψη ότι οι ψηφιακές τεχνολογίες μπορούν να επεκτείνουν τη μεθοδολογία του Νηπιαγωγείου σε μεγαλύτερες ηλικίες, ο Resnick και η ομάδα του </w:t>
      </w:r>
      <w:r w:rsidRPr="008A58F7">
        <w:lastRenderedPageBreak/>
        <w:t>στο MIT Media Lab, συνδυάζοντας τη φιλοσοφία των «δώρων» του Froebel με τις τεχνολογικές δυνατότητες του 21ου αιώνα, ανέπτυξαν το Scratch. Το Scratch είναι μια γλώσσα οπτικού προγραμματισμού για υπολογιστές, που προσφέρει ένα πολυμεσικό ψηφιακό περιβάλλον. Με βάση μια δομή εντολών που μοιάζει με χτίσιμο τουβλακίων (blocks), επιτρέπει τη διαχείριση γραφικών, ήχων και βίντεο. Μέσα από τη δημιουργία έργων στο Scratch, οι νέοι αποκτούν ουσιαστική γνώση μαθηματικών και πληροφορικής, ενώ παράλληλα εμβαθύνουν στη δημιουργική διαδικασία της τέχνης και του σχεδιασμού (Peppler &amp; Kafai, 2009).</w:t>
      </w:r>
    </w:p>
    <w:p w14:paraId="58E9933A" w14:textId="5864C25D" w:rsidR="00EF735F" w:rsidRPr="008A58F7" w:rsidRDefault="00EF735F" w:rsidP="00482EFA">
      <w:pPr>
        <w:pStyle w:val="Web"/>
        <w:spacing w:line="480" w:lineRule="auto"/>
      </w:pPr>
      <w:r w:rsidRPr="008A58F7">
        <w:t xml:space="preserve">Η επιστροφή στο παρελθόν και η μελέτη της ιστορίας της πρώιμης παιδικής εκπαίδευσης, με σκοπό την άντληση στοιχείων που μπορούν να συμβάλουν στην πρόοδο της σύγχρονης εκπαίδευσης, αποτελεί </w:t>
      </w:r>
      <w:r w:rsidR="004321AA" w:rsidRPr="008A58F7">
        <w:t>βασικό άξονα της σκέψης του</w:t>
      </w:r>
      <w:r w:rsidRPr="008A58F7">
        <w:t xml:space="preserve"> Berry</w:t>
      </w:r>
      <w:r w:rsidR="004321AA" w:rsidRPr="008A58F7">
        <w:t xml:space="preserve"> (2013)</w:t>
      </w:r>
      <w:r w:rsidRPr="008A58F7">
        <w:t xml:space="preserve">, ανώτερου λέκτορα στο Πανεπιστήμιο του Roehampton. Ο </w:t>
      </w:r>
      <w:r w:rsidRPr="008A58F7">
        <w:rPr>
          <w:color w:val="000000" w:themeColor="text1"/>
        </w:rPr>
        <w:t>Berry</w:t>
      </w:r>
      <w:r w:rsidR="004321AA" w:rsidRPr="008A58F7">
        <w:t xml:space="preserve"> (2013)</w:t>
      </w:r>
      <w:r w:rsidRPr="008A58F7">
        <w:t xml:space="preserve"> επηρεασμένος από την ιδέα της ομάδας του Mitchel Resnick να χαρακτηρίσει το Scratch ως «Νηπιαγωγείο για πάντα», αναφέρεται στην κληρονομιά του Friedrich Froebel.</w:t>
      </w:r>
      <w:r w:rsidR="005F10B0" w:rsidRPr="008A58F7">
        <w:t xml:space="preserve"> Πιο </w:t>
      </w:r>
      <w:r w:rsidR="008C19F0" w:rsidRPr="008A58F7">
        <w:t>συγκεκριμένα</w:t>
      </w:r>
      <w:r w:rsidR="005F10B0" w:rsidRPr="008A58F7">
        <w:t xml:space="preserve"> θεωρεί πως σ</w:t>
      </w:r>
      <w:r w:rsidRPr="008A58F7">
        <w:t xml:space="preserve">τη δουλειά του Γερμανού παιδαγωγού του 19ου αιώνα, </w:t>
      </w:r>
      <w:r w:rsidR="005F10B0" w:rsidRPr="008A58F7">
        <w:t>μπορεί να διακρίνει κανείς</w:t>
      </w:r>
      <w:r w:rsidRPr="008A58F7">
        <w:t xml:space="preserve"> στοιχεία που συνδέονται με τη διδασκαλία της πληροφορικής, ιδιαίτερα μέσω </w:t>
      </w:r>
      <w:r w:rsidR="005F10B0" w:rsidRPr="008A58F7">
        <w:t>της γλώσσα προγραμματισμού,</w:t>
      </w:r>
      <w:r w:rsidRPr="008A58F7">
        <w:t xml:space="preserve"> Scratch.</w:t>
      </w:r>
    </w:p>
    <w:p w14:paraId="13C1F18A" w14:textId="77777777" w:rsidR="00EF735F" w:rsidRPr="008A58F7" w:rsidRDefault="00EF735F" w:rsidP="00482EFA">
      <w:pPr>
        <w:pStyle w:val="Web"/>
        <w:spacing w:line="480" w:lineRule="auto"/>
      </w:pPr>
      <w:r w:rsidRPr="008A58F7">
        <w:t>Ο Froebel είχε δημιουργήσει έναν «παιδικό κήπο», ένα περιβάλλον πλούσιο σε ερεθίσματα, όπου τα παιδιά μάθαιναν μέσα από την εξερεύνηση και την ανακάλυψη, αντί για την άμεση διδασκαλία. Ομοίως, στην εποχή μας, με τη χρήση σύγχρονων συσκευών και λογισμικών, όπως το Scratch, δημιουργούνται συνθήκες που καλλιεργούν τη φυσική περιέργεια των μαθητών, ενθαρρύνοντας την ενεργή συμμετοχή τους στη μάθηση.</w:t>
      </w:r>
    </w:p>
    <w:p w14:paraId="125BE9F7" w14:textId="77777777" w:rsidR="00EF735F" w:rsidRPr="008A58F7" w:rsidRDefault="00EF735F" w:rsidP="00482EFA">
      <w:pPr>
        <w:pStyle w:val="Web"/>
        <w:spacing w:line="480" w:lineRule="auto"/>
      </w:pPr>
      <w:r w:rsidRPr="008A58F7">
        <w:lastRenderedPageBreak/>
        <w:t>Τα γεωμετρικά ξύλινα τουβλάκια του Froebel, πρόδρομοι των Lego, αποτελούν χαρακτηριστικό παράδειγμα εργαλείων που προάγουν τη δημιουργικότητα, την ανάπτυξη κινητικών δεξιοτήτων και τη συνεργασία. Στον ψηφιακό κόσμο, το Scratch λειτουργεί με παρόμοια λογική, καθώς προσφέρει στα παιδιά τη δυνατότητα να πειραματιστούν, συναρμολογώντας εικονικά τουβλάκια για να δημιουργήσουν τα δικά τους προγράμματα.</w:t>
      </w:r>
    </w:p>
    <w:p w14:paraId="6B2B705C" w14:textId="2D07B815" w:rsidR="00EF735F" w:rsidRPr="008A58F7" w:rsidRDefault="00EF735F" w:rsidP="00482EFA">
      <w:pPr>
        <w:pStyle w:val="Web"/>
        <w:spacing w:line="480" w:lineRule="auto"/>
      </w:pPr>
      <w:r w:rsidRPr="008A58F7">
        <w:t xml:space="preserve">Ο </w:t>
      </w:r>
      <w:r w:rsidRPr="008A58F7">
        <w:rPr>
          <w:color w:val="000000" w:themeColor="text1"/>
        </w:rPr>
        <w:t>Berry</w:t>
      </w:r>
      <w:r w:rsidR="004321AA" w:rsidRPr="008A58F7">
        <w:rPr>
          <w:color w:val="000000" w:themeColor="text1"/>
        </w:rPr>
        <w:t xml:space="preserve"> (2013)</w:t>
      </w:r>
      <w:r w:rsidR="0011716E">
        <w:rPr>
          <w:color w:val="000000" w:themeColor="text1"/>
        </w:rPr>
        <w:t xml:space="preserve"> </w:t>
      </w:r>
      <w:r w:rsidR="004321AA" w:rsidRPr="008A58F7">
        <w:t>ισχυρίζεται</w:t>
      </w:r>
      <w:r w:rsidRPr="008A58F7">
        <w:t xml:space="preserve"> πως ο προγραμματισμός θα μπορούσε να κατέχει σήμερα την ίδια κεντρική θέση που είχε το παιχνίδι στην εκπαιδευτική φιλοσοφία του Froebel. Όπως και το παιχνίδι, ο προγραμματισμός δίνει στα παιδιά την ευκαιρία να ελέγχουν τις ιδέες τους, να μαθαίνουν μέσα από τα λάθη τους, ενώ παράλληλα ενισχύει τη φαντασία, την ευελιξία και την κριτική σκέψη.</w:t>
      </w:r>
    </w:p>
    <w:p w14:paraId="7C826C22" w14:textId="77777777" w:rsidR="00AF69C7" w:rsidRPr="00A01B52" w:rsidRDefault="00FC3CB7" w:rsidP="00AF69C7">
      <w:pPr>
        <w:spacing w:before="100" w:beforeAutospacing="1" w:after="100" w:afterAutospacing="1" w:line="480" w:lineRule="auto"/>
        <w:rPr>
          <w:rFonts w:ascii="Times New Roman" w:eastAsia="Times New Roman" w:hAnsi="Times New Roman"/>
          <w:sz w:val="24"/>
          <w:szCs w:val="24"/>
          <w:lang w:eastAsia="el-GR"/>
        </w:rPr>
      </w:pPr>
      <w:r w:rsidRPr="008A58F7">
        <w:rPr>
          <w:rFonts w:ascii="Times New Roman" w:eastAsia="Times New Roman" w:hAnsi="Times New Roman"/>
          <w:sz w:val="24"/>
          <w:szCs w:val="24"/>
          <w:lang w:eastAsia="el-GR"/>
        </w:rPr>
        <w:t xml:space="preserve">Ταυτόχρονα </w:t>
      </w:r>
      <w:r w:rsidR="008451DF" w:rsidRPr="00A01B52">
        <w:rPr>
          <w:rFonts w:ascii="Times New Roman" w:eastAsia="Times New Roman" w:hAnsi="Times New Roman"/>
          <w:sz w:val="24"/>
          <w:szCs w:val="24"/>
          <w:lang w:eastAsia="el-GR"/>
        </w:rPr>
        <w:t>το Φρομπελιανό σύστημα παιδαγωγικής</w:t>
      </w:r>
      <w:r w:rsidR="008451DF">
        <w:rPr>
          <w:rFonts w:ascii="Times New Roman" w:eastAsia="Times New Roman" w:hAnsi="Times New Roman"/>
          <w:sz w:val="24"/>
          <w:szCs w:val="24"/>
          <w:lang w:eastAsia="el-GR"/>
        </w:rPr>
        <w:t xml:space="preserve"> έχει γαλουχήσει δημιουργούς που</w:t>
      </w:r>
      <w:r w:rsidR="008451DF" w:rsidRPr="00A01B52">
        <w:rPr>
          <w:rFonts w:ascii="Times New Roman" w:eastAsia="Times New Roman" w:hAnsi="Times New Roman"/>
          <w:sz w:val="24"/>
          <w:szCs w:val="24"/>
          <w:lang w:eastAsia="el-GR"/>
        </w:rPr>
        <w:t xml:space="preserve"> διαμόρφωσαν τη σύγχρονη τέχνη, την αρχιτεκτονική και το design</w:t>
      </w:r>
      <w:r w:rsidR="008451DF">
        <w:rPr>
          <w:rFonts w:ascii="Times New Roman" w:eastAsia="Times New Roman" w:hAnsi="Times New Roman"/>
          <w:sz w:val="24"/>
          <w:szCs w:val="24"/>
          <w:lang w:eastAsia="el-GR"/>
        </w:rPr>
        <w:t xml:space="preserve">. </w:t>
      </w:r>
      <w:r w:rsidR="00AF69C7" w:rsidRPr="00A01B52">
        <w:rPr>
          <w:rFonts w:ascii="Times New Roman" w:eastAsia="Times New Roman" w:hAnsi="Times New Roman"/>
          <w:sz w:val="24"/>
          <w:szCs w:val="24"/>
          <w:lang w:eastAsia="el-GR"/>
        </w:rPr>
        <w:t>Πολλοί από αυτούς υπήρξαν μαθητές των πρώτων νηπιαγωγείων που ακολουθούσαν τη φιλοσοφία του Friedrich Froebel. Ακόμα και σε περιπτώσεις όπου η επιρροή αυτή δεν ήταν απόλυτα άμεση, παραμένει αξιοσημείωτο ότι το κίνημα του «Νηπιαγωγείου», όπως το οραματίστηκε ο Froebel, έχει εμφανείς ομοιότητες με τις βασικές αρχές της σύγχρονης τέχνης και την παιδαγωγική προσέγγιση της ακαδημίας Bauhaus, που αποτέλεσε σημαντικό σταθμό για την εξέλιξη της μοντέρνας τέχνης και αρχιτεκτονικής.</w:t>
      </w:r>
    </w:p>
    <w:p w14:paraId="327B5827" w14:textId="77777777" w:rsidR="00AF69C7" w:rsidRPr="00A01B52" w:rsidRDefault="00AF69C7" w:rsidP="00AF69C7">
      <w:pPr>
        <w:spacing w:before="100" w:beforeAutospacing="1" w:after="100" w:afterAutospacing="1" w:line="480" w:lineRule="auto"/>
        <w:rPr>
          <w:rFonts w:ascii="Times New Roman" w:eastAsia="Times New Roman" w:hAnsi="Times New Roman"/>
          <w:sz w:val="24"/>
          <w:szCs w:val="24"/>
          <w:lang w:eastAsia="el-GR"/>
        </w:rPr>
      </w:pPr>
      <w:r w:rsidRPr="00A01B52">
        <w:rPr>
          <w:rFonts w:ascii="Times New Roman" w:eastAsia="Times New Roman" w:hAnsi="Times New Roman"/>
          <w:sz w:val="24"/>
          <w:szCs w:val="24"/>
          <w:lang w:eastAsia="el-GR"/>
        </w:rPr>
        <w:t xml:space="preserve">Ο Brosterman (2002), στο έργο του «Επινοώντας το Νηπιαγωγείο», αναφέρει πως διάσημοι καλλιτέχνες, σχεδιαστές και αρχιτέκτονες, όπως οι Buckminster Fuller, Georges Braque, Piet Mondrian, Paul Klee, Wassily Kandinsky, Frank Lloyd Wright </w:t>
      </w:r>
      <w:r w:rsidRPr="00A01B52">
        <w:rPr>
          <w:rFonts w:ascii="Times New Roman" w:eastAsia="Times New Roman" w:hAnsi="Times New Roman"/>
          <w:sz w:val="24"/>
          <w:szCs w:val="24"/>
          <w:lang w:eastAsia="el-GR"/>
        </w:rPr>
        <w:lastRenderedPageBreak/>
        <w:t>και Le Corbusier, επηρεάστηκαν καθοριστικά από την εκπαίδευσή τους σε Φρομπελιανά νηπιαγωγεία (Provenzo, 2019).</w:t>
      </w:r>
    </w:p>
    <w:p w14:paraId="40F19720" w14:textId="77777777" w:rsidR="00AF69C7" w:rsidRPr="008A58F7" w:rsidRDefault="00AF69C7" w:rsidP="00FC3CB7">
      <w:pPr>
        <w:spacing w:before="100" w:beforeAutospacing="1" w:after="100" w:afterAutospacing="1" w:line="480" w:lineRule="auto"/>
        <w:rPr>
          <w:rFonts w:ascii="Times New Roman" w:eastAsia="Times New Roman" w:hAnsi="Times New Roman"/>
          <w:sz w:val="24"/>
          <w:szCs w:val="24"/>
          <w:lang w:eastAsia="el-GR"/>
        </w:rPr>
      </w:pPr>
      <w:r w:rsidRPr="00A01B52">
        <w:rPr>
          <w:rFonts w:ascii="Times New Roman" w:eastAsia="Times New Roman" w:hAnsi="Times New Roman"/>
          <w:sz w:val="24"/>
          <w:szCs w:val="24"/>
          <w:lang w:eastAsia="el-GR"/>
        </w:rPr>
        <w:t>Ο Frank Lloyd Wright, στην αυτοβιογραφία του, εξηγεί πως η μητέρα του ανακάλυψε τα «Φρομπελιανά Δώρα» το 1876 στη Διεθνή Έκθεση της Φιλαδέλφειας. Μετά την επιστροφή της, απέκτησε ένα σετ «δώρων» για να τα χρησιμοποιήσει με τους γιους της. Ο Wright περιγράφει την επίδραση αυτών των παιχνιδιών στην παιδική του ηλικία, λέγοντας: «Ένας μικρός, μαγικός κόσμος χρωμάτων και σχημάτων γέμισε τα χέρια μου». Ο ίδιος αναγνώρισε ότι τα «δώρα» διαμόρφωσαν τη γνώση του για το χρώμα και ότι, μέσα από την ενασχόληση με το «Peas-Work», εισήχθη στις αρχές της σκελετικής δομής και της οργανικής σχέσης ανάμεσα στην αρχιτεκτονική και το φυσικό περιβάλλον (Frampton, 1999).</w:t>
      </w:r>
    </w:p>
    <w:p w14:paraId="0F3F80FE" w14:textId="593D73E2" w:rsidR="00F63F1F" w:rsidRPr="008A58F7" w:rsidRDefault="008451DF" w:rsidP="007A0E91">
      <w:pPr>
        <w:pStyle w:val="Default"/>
        <w:spacing w:after="200" w:line="480" w:lineRule="auto"/>
        <w:jc w:val="both"/>
        <w:rPr>
          <w:rFonts w:ascii="Times New Roman" w:hAnsi="Times New Roman" w:cs="Times New Roman"/>
        </w:rPr>
      </w:pPr>
      <w:r>
        <w:rPr>
          <w:rFonts w:ascii="Times New Roman" w:hAnsi="Times New Roman" w:cs="Times New Roman"/>
        </w:rPr>
        <w:t>Τέλος</w:t>
      </w:r>
      <w:r w:rsidR="001C1D2A">
        <w:rPr>
          <w:rFonts w:ascii="Times New Roman" w:hAnsi="Times New Roman" w:cs="Times New Roman"/>
        </w:rPr>
        <w:t xml:space="preserve">, </w:t>
      </w:r>
      <w:r>
        <w:rPr>
          <w:rFonts w:ascii="Times New Roman" w:hAnsi="Times New Roman" w:cs="Times New Roman"/>
        </w:rPr>
        <w:t xml:space="preserve"> η</w:t>
      </w:r>
      <w:r w:rsidR="00F63F1F" w:rsidRPr="008A58F7">
        <w:rPr>
          <w:rFonts w:ascii="Times New Roman" w:hAnsi="Times New Roman" w:cs="Times New Roman"/>
        </w:rPr>
        <w:t xml:space="preserve"> σπουδαία παιδαγωγός Μαρία Μοντεσσόρι άντλησε έμπνευση για τη μέθοδό της από τα νηπιαγωγεία του </w:t>
      </w:r>
      <w:r w:rsidR="00F533A3">
        <w:rPr>
          <w:rFonts w:ascii="Times New Roman" w:hAnsi="Times New Roman" w:cs="Times New Roman"/>
          <w:lang w:val="en-US"/>
        </w:rPr>
        <w:t>Froebel</w:t>
      </w:r>
      <w:r w:rsidR="00F63F1F" w:rsidRPr="008A58F7">
        <w:rPr>
          <w:rFonts w:ascii="Times New Roman" w:hAnsi="Times New Roman" w:cs="Times New Roman"/>
        </w:rPr>
        <w:t>, τον οποίο συχνά αναφέρει στο έργο της. Τόνιζε πως οι παιδαγωγοί πρέπει να προσαρμόζουν και να εξελίσσουν τα παιχνίδια-δώρα, λαμβάνοντας υπόψη τον τρόπο που παίζουν τα παιδιά στην κάθε εποχή. Στη Μοντεσσοριανή μέθοδο, το παιδί μαθαίνει βιωματικά, χρησιμοποιώντας όλες του τις αισθήσεις, ενώ η εκπαίδευση γίνεται χωρίς πιέσεις ή καταναγκασμούς. Ειδικά σχεδιασμένα αντικείμενα βοηθούν το παιδί να κατανοήσει έννοιες όπως το βάρος, τα χρώματα, οι ποσότητες και τα σχήματα, ενώ παράλληλα δίνεται έμφαση στην καλλιέργεια της δημιουργικότητας και της καλλιτεχνικής του έκφρασης μέσα από διάφορες δραστηριότητες.</w:t>
      </w:r>
    </w:p>
    <w:p w14:paraId="12444600" w14:textId="77777777" w:rsidR="001701AD" w:rsidRPr="009426F2" w:rsidRDefault="004764EF" w:rsidP="00EF4B0B">
      <w:pPr>
        <w:autoSpaceDE w:val="0"/>
        <w:autoSpaceDN w:val="0"/>
        <w:adjustRightInd w:val="0"/>
        <w:spacing w:line="480" w:lineRule="auto"/>
        <w:jc w:val="both"/>
        <w:rPr>
          <w:rFonts w:ascii="Times New Roman" w:hAnsi="Times New Roman"/>
          <w:sz w:val="24"/>
          <w:szCs w:val="24"/>
        </w:rPr>
      </w:pPr>
      <w:r w:rsidRPr="008A58F7">
        <w:rPr>
          <w:rFonts w:ascii="Times New Roman" w:hAnsi="Times New Roman"/>
          <w:sz w:val="24"/>
          <w:szCs w:val="24"/>
        </w:rPr>
        <w:t>Ακόμα και στις μέρες μας, συνεχίζουν να δίνουν ιδιαίτερη σημασία στις ιδέες του Fr</w:t>
      </w:r>
      <w:r w:rsidR="003930E9" w:rsidRPr="008A58F7">
        <w:rPr>
          <w:rFonts w:ascii="Times New Roman" w:hAnsi="Times New Roman"/>
          <w:sz w:val="24"/>
          <w:szCs w:val="24"/>
          <w:lang w:val="en-US"/>
        </w:rPr>
        <w:t>oe</w:t>
      </w:r>
      <w:r w:rsidRPr="008A58F7">
        <w:rPr>
          <w:rFonts w:ascii="Times New Roman" w:hAnsi="Times New Roman"/>
          <w:sz w:val="24"/>
          <w:szCs w:val="24"/>
        </w:rPr>
        <w:t xml:space="preserve">bel, με σκοπό την ανάπτυξη της κοινωνικής διάστασης της φύσης του παιδιού και την καλλιέργεια της διάθεσης για μάθηση. Το σημαντικότερο όφελος για το παιδί </w:t>
      </w:r>
      <w:r w:rsidRPr="008A58F7">
        <w:rPr>
          <w:rFonts w:ascii="Times New Roman" w:hAnsi="Times New Roman"/>
          <w:sz w:val="24"/>
          <w:szCs w:val="24"/>
        </w:rPr>
        <w:lastRenderedPageBreak/>
        <w:t>στο νηπιαγωγείο είναι η προετοιμασία του για τη μελλοντική πνευματική μάθηση, η οποία θα ακολουθήσει στην εκπαιδευτική του πορεία. Αυτό επιτυγχάνεται μέσω της μεθόδου της αγωγής μέσα από το παιχνίδι, της ενθάρρυνσης της αυτενέργειας και της δημιουργικής απασχόλησης με χειροτεχνίες. Εξίσου σημαντική είναι και η εμπλοκή των νηπίων στη μουσική. Στην παγκόσμια εκπαιδευτική κοινότητα, πολλά νηπιαγωγεία και σχολεία φέρουν το όνομα του και συνεχίζουν να λειτουργούν με βάση τις παιδαγωγικές αρχές του, προσαρμοσμένες στις ανάγκες της σύγχρονης εποχής.</w:t>
      </w:r>
    </w:p>
    <w:p w14:paraId="603E2A8A" w14:textId="77777777" w:rsidR="001A78F7" w:rsidRPr="008A58F7" w:rsidRDefault="007A071A" w:rsidP="001A78F7">
      <w:pPr>
        <w:spacing w:line="480" w:lineRule="auto"/>
        <w:rPr>
          <w:rFonts w:ascii="Times New Roman" w:hAnsi="Times New Roman"/>
          <w:b/>
          <w:sz w:val="24"/>
          <w:szCs w:val="24"/>
        </w:rPr>
      </w:pPr>
      <w:r w:rsidRPr="008A58F7">
        <w:rPr>
          <w:rFonts w:ascii="Times New Roman" w:hAnsi="Times New Roman"/>
          <w:b/>
          <w:sz w:val="24"/>
          <w:szCs w:val="24"/>
        </w:rPr>
        <w:t>Επίλογος</w:t>
      </w:r>
    </w:p>
    <w:p w14:paraId="4BF2E758" w14:textId="5EB2D4D3" w:rsidR="00136620" w:rsidRPr="008A58F7" w:rsidRDefault="00136620" w:rsidP="001A78F7">
      <w:pPr>
        <w:spacing w:line="480" w:lineRule="auto"/>
        <w:rPr>
          <w:rFonts w:ascii="Times New Roman" w:hAnsi="Times New Roman"/>
          <w:b/>
          <w:sz w:val="24"/>
          <w:szCs w:val="24"/>
        </w:rPr>
      </w:pPr>
      <w:r w:rsidRPr="008A58F7">
        <w:rPr>
          <w:rFonts w:ascii="Times New Roman" w:hAnsi="Times New Roman"/>
          <w:sz w:val="24"/>
          <w:szCs w:val="24"/>
        </w:rPr>
        <w:t xml:space="preserve">Συμπερασματικά, ο </w:t>
      </w:r>
      <w:r w:rsidR="001349FD">
        <w:rPr>
          <w:rFonts w:ascii="Times New Roman" w:hAnsi="Times New Roman"/>
          <w:sz w:val="24"/>
          <w:szCs w:val="24"/>
          <w:lang w:val="en-US"/>
        </w:rPr>
        <w:t>Friedrich</w:t>
      </w:r>
      <w:r w:rsidR="001349FD" w:rsidRPr="001349FD">
        <w:rPr>
          <w:rFonts w:ascii="Times New Roman" w:hAnsi="Times New Roman"/>
          <w:sz w:val="24"/>
          <w:szCs w:val="24"/>
        </w:rPr>
        <w:t xml:space="preserve"> </w:t>
      </w:r>
      <w:r w:rsidRPr="008A58F7">
        <w:rPr>
          <w:rFonts w:ascii="Times New Roman" w:hAnsi="Times New Roman"/>
          <w:sz w:val="24"/>
          <w:szCs w:val="24"/>
        </w:rPr>
        <w:t xml:space="preserve">Froebel υπήρξε πρωτοπόρος σε ποικιλία εκπαιδευτικών θεωριών, όπως η φυσική ανάπτυξη, η κινητική έκφραση, η αυτοέκφραση, η αυτόνομη δράση, η δημιουργικότητα και η κοινωνικοποίηση των παιδιών. Οι φιλοσοφικές του ιδέες για την εκπαίδευση είχαν σημαντική επίδραση όχι μόνο στις θεωρητικές πτυχές αλλά και στις πρακτικές της. Ο τρόπος σκέψης και οι προσεγγίσεις του διαμόρφωσαν το έδαφος για την παιδοκεντρική εκπαίδευση που ακολούθησε μετά τους Rousseau και Montessori, παρέχοντας μια ισχυρή βάση για την προσχολική εκπαίδευση, πάνω στην οποία </w:t>
      </w:r>
      <w:r w:rsidR="00407DC8" w:rsidRPr="008A58F7">
        <w:rPr>
          <w:rFonts w:ascii="Times New Roman" w:hAnsi="Times New Roman"/>
          <w:sz w:val="24"/>
          <w:szCs w:val="24"/>
        </w:rPr>
        <w:t>βασίστηκαν</w:t>
      </w:r>
      <w:r w:rsidRPr="008A58F7">
        <w:rPr>
          <w:rFonts w:ascii="Times New Roman" w:hAnsi="Times New Roman"/>
          <w:sz w:val="24"/>
          <w:szCs w:val="24"/>
        </w:rPr>
        <w:t xml:space="preserve"> χιλιάδες προσχολικά ιδρύματα σε όλο τον κόσμο, με σεβασμό στην ελευθερία και τον αυθορμητισμό των παιδιών.</w:t>
      </w:r>
    </w:p>
    <w:p w14:paraId="40A1F46F" w14:textId="77777777" w:rsidR="007F565D" w:rsidRPr="008A58F7" w:rsidRDefault="007F565D" w:rsidP="00183B26">
      <w:pPr>
        <w:spacing w:line="480" w:lineRule="auto"/>
        <w:rPr>
          <w:rFonts w:ascii="Times New Roman" w:hAnsi="Times New Roman"/>
          <w:b/>
          <w:sz w:val="24"/>
          <w:szCs w:val="24"/>
        </w:rPr>
      </w:pPr>
    </w:p>
    <w:p w14:paraId="202B1B85" w14:textId="77777777" w:rsidR="00CD59E3" w:rsidRDefault="00CD59E3" w:rsidP="00183B26">
      <w:pPr>
        <w:spacing w:line="480" w:lineRule="auto"/>
        <w:rPr>
          <w:rFonts w:ascii="Times New Roman" w:hAnsi="Times New Roman"/>
          <w:b/>
          <w:sz w:val="24"/>
          <w:szCs w:val="24"/>
        </w:rPr>
      </w:pPr>
    </w:p>
    <w:p w14:paraId="30CB84F3" w14:textId="77777777" w:rsidR="00CD59E3" w:rsidRDefault="00CD59E3" w:rsidP="00183B26">
      <w:pPr>
        <w:spacing w:line="480" w:lineRule="auto"/>
        <w:rPr>
          <w:rFonts w:ascii="Times New Roman" w:hAnsi="Times New Roman"/>
          <w:b/>
          <w:sz w:val="24"/>
          <w:szCs w:val="24"/>
        </w:rPr>
      </w:pPr>
    </w:p>
    <w:p w14:paraId="0AB82AA2" w14:textId="77777777" w:rsidR="00CD59E3" w:rsidRDefault="00CD59E3" w:rsidP="00183B26">
      <w:pPr>
        <w:spacing w:line="480" w:lineRule="auto"/>
        <w:rPr>
          <w:rFonts w:ascii="Times New Roman" w:hAnsi="Times New Roman"/>
          <w:b/>
          <w:sz w:val="24"/>
          <w:szCs w:val="24"/>
        </w:rPr>
      </w:pPr>
    </w:p>
    <w:p w14:paraId="56483FD9" w14:textId="77777777" w:rsidR="009426F2" w:rsidRDefault="009426F2" w:rsidP="00183B26">
      <w:pPr>
        <w:spacing w:line="480" w:lineRule="auto"/>
        <w:rPr>
          <w:rFonts w:ascii="Times New Roman" w:hAnsi="Times New Roman"/>
          <w:b/>
          <w:sz w:val="24"/>
          <w:szCs w:val="24"/>
        </w:rPr>
      </w:pPr>
    </w:p>
    <w:p w14:paraId="2CC64E1C" w14:textId="77777777" w:rsidR="009426F2" w:rsidRDefault="009426F2" w:rsidP="00183B26">
      <w:pPr>
        <w:spacing w:line="480" w:lineRule="auto"/>
        <w:rPr>
          <w:rFonts w:ascii="Times New Roman" w:hAnsi="Times New Roman"/>
          <w:b/>
          <w:sz w:val="24"/>
          <w:szCs w:val="24"/>
        </w:rPr>
      </w:pPr>
    </w:p>
    <w:p w14:paraId="4EAF5FB0" w14:textId="77777777" w:rsidR="007A071A" w:rsidRPr="00702B21" w:rsidRDefault="00D57277" w:rsidP="00183B26">
      <w:pPr>
        <w:spacing w:line="480" w:lineRule="auto"/>
        <w:rPr>
          <w:rFonts w:ascii="Times New Roman" w:hAnsi="Times New Roman"/>
          <w:b/>
          <w:sz w:val="24"/>
          <w:szCs w:val="24"/>
        </w:rPr>
      </w:pPr>
      <w:r w:rsidRPr="00D64AB1">
        <w:rPr>
          <w:rFonts w:ascii="Times New Roman" w:hAnsi="Times New Roman"/>
          <w:b/>
          <w:sz w:val="24"/>
          <w:szCs w:val="24"/>
        </w:rPr>
        <w:t>ΒΙΒΛΙΟΓΡΑΦΙΚΗ ΑΝΑΦΟΡΑ</w:t>
      </w:r>
    </w:p>
    <w:p w14:paraId="38F6C2C6" w14:textId="77777777" w:rsidR="005C4EBF" w:rsidRDefault="005C4EBF" w:rsidP="005C4EBF">
      <w:pPr>
        <w:shd w:val="clear" w:color="auto" w:fill="FFFFFF"/>
        <w:spacing w:line="480" w:lineRule="auto"/>
        <w:ind w:left="567" w:hanging="567"/>
        <w:textAlignment w:val="baseline"/>
        <w:rPr>
          <w:rFonts w:ascii="Times New Roman" w:eastAsia="Times New Roman" w:hAnsi="Times New Roman"/>
          <w:color w:val="000000"/>
          <w:sz w:val="24"/>
          <w:szCs w:val="24"/>
          <w:lang w:val="en-US" w:eastAsia="el-GR"/>
        </w:rPr>
      </w:pPr>
      <w:r w:rsidRPr="00CB7AA5">
        <w:rPr>
          <w:rFonts w:ascii="Times New Roman" w:eastAsia="Times New Roman" w:hAnsi="Times New Roman"/>
          <w:color w:val="000000"/>
          <w:sz w:val="24"/>
          <w:szCs w:val="24"/>
          <w:lang w:val="en-US" w:eastAsia="el-GR"/>
        </w:rPr>
        <w:t>Armytage</w:t>
      </w:r>
      <w:r w:rsidRPr="00605253">
        <w:rPr>
          <w:rFonts w:ascii="Times New Roman" w:eastAsia="Times New Roman" w:hAnsi="Times New Roman"/>
          <w:color w:val="000000"/>
          <w:sz w:val="24"/>
          <w:szCs w:val="24"/>
          <w:lang w:eastAsia="el-GR"/>
        </w:rPr>
        <w:t xml:space="preserve">, </w:t>
      </w:r>
      <w:r w:rsidRPr="00CB7AA5">
        <w:rPr>
          <w:rFonts w:ascii="Times New Roman" w:eastAsia="Times New Roman" w:hAnsi="Times New Roman"/>
          <w:color w:val="000000"/>
          <w:sz w:val="24"/>
          <w:szCs w:val="24"/>
          <w:lang w:val="en-US" w:eastAsia="el-GR"/>
        </w:rPr>
        <w:t>W</w:t>
      </w:r>
      <w:r w:rsidRPr="00605253">
        <w:rPr>
          <w:rFonts w:ascii="Times New Roman" w:eastAsia="Times New Roman" w:hAnsi="Times New Roman"/>
          <w:color w:val="000000"/>
          <w:sz w:val="24"/>
          <w:szCs w:val="24"/>
          <w:lang w:eastAsia="el-GR"/>
        </w:rPr>
        <w:t>.</w:t>
      </w:r>
      <w:r w:rsidRPr="00CB7AA5">
        <w:rPr>
          <w:rFonts w:ascii="Times New Roman" w:eastAsia="Times New Roman" w:hAnsi="Times New Roman"/>
          <w:color w:val="000000"/>
          <w:sz w:val="24"/>
          <w:szCs w:val="24"/>
          <w:lang w:val="en-US" w:eastAsia="el-GR"/>
        </w:rPr>
        <w:t>H</w:t>
      </w:r>
      <w:r w:rsidRPr="00605253">
        <w:rPr>
          <w:rFonts w:ascii="Times New Roman" w:eastAsia="Times New Roman" w:hAnsi="Times New Roman"/>
          <w:color w:val="000000"/>
          <w:sz w:val="24"/>
          <w:szCs w:val="24"/>
          <w:lang w:eastAsia="el-GR"/>
        </w:rPr>
        <w:t>.</w:t>
      </w:r>
      <w:r w:rsidRPr="00CB7AA5">
        <w:rPr>
          <w:rFonts w:ascii="Times New Roman" w:eastAsia="Times New Roman" w:hAnsi="Times New Roman"/>
          <w:color w:val="000000"/>
          <w:sz w:val="24"/>
          <w:szCs w:val="24"/>
          <w:lang w:val="en-US" w:eastAsia="el-GR"/>
        </w:rPr>
        <w:t>G</w:t>
      </w:r>
      <w:r w:rsidRPr="00605253">
        <w:rPr>
          <w:rFonts w:ascii="Times New Roman" w:eastAsia="Times New Roman" w:hAnsi="Times New Roman"/>
          <w:color w:val="000000"/>
          <w:sz w:val="24"/>
          <w:szCs w:val="24"/>
          <w:lang w:eastAsia="el-GR"/>
        </w:rPr>
        <w:t xml:space="preserve">. (1952). </w:t>
      </w:r>
      <w:r w:rsidRPr="00CB7AA5">
        <w:rPr>
          <w:rFonts w:ascii="Times New Roman" w:eastAsia="Times New Roman" w:hAnsi="Times New Roman"/>
          <w:color w:val="000000"/>
          <w:sz w:val="24"/>
          <w:szCs w:val="24"/>
          <w:lang w:val="en-US" w:eastAsia="el-GR"/>
        </w:rPr>
        <w:t>Friedrich Froebel: A Centennial Appreciation. </w:t>
      </w:r>
      <w:r w:rsidRPr="00CB7AA5">
        <w:rPr>
          <w:rFonts w:ascii="Times New Roman" w:eastAsia="Times New Roman" w:hAnsi="Times New Roman"/>
          <w:i/>
          <w:iCs/>
          <w:color w:val="000000"/>
          <w:sz w:val="24"/>
          <w:szCs w:val="24"/>
          <w:lang w:val="en-US" w:eastAsia="el-GR"/>
        </w:rPr>
        <w:t>History of Educational Journal,</w:t>
      </w:r>
      <w:r w:rsidRPr="00CB7AA5">
        <w:rPr>
          <w:rFonts w:ascii="Times New Roman" w:eastAsia="Times New Roman" w:hAnsi="Times New Roman"/>
          <w:color w:val="000000"/>
          <w:sz w:val="24"/>
          <w:szCs w:val="24"/>
          <w:lang w:val="en-US" w:eastAsia="el-GR"/>
        </w:rPr>
        <w:t> 3(4), 107-113.</w:t>
      </w:r>
    </w:p>
    <w:p w14:paraId="6D9AE59E" w14:textId="77777777" w:rsidR="004321AA" w:rsidRDefault="004321AA" w:rsidP="004321AA">
      <w:pPr>
        <w:shd w:val="clear" w:color="auto" w:fill="FFFFFF"/>
        <w:spacing w:line="480" w:lineRule="auto"/>
        <w:ind w:left="567" w:hanging="567"/>
        <w:jc w:val="both"/>
        <w:textAlignment w:val="baseline"/>
        <w:rPr>
          <w:rFonts w:ascii="Times New Roman" w:hAnsi="Times New Roman"/>
          <w:sz w:val="24"/>
          <w:szCs w:val="24"/>
          <w:lang w:val="en-US"/>
        </w:rPr>
      </w:pPr>
      <w:r w:rsidRPr="004321AA">
        <w:rPr>
          <w:rFonts w:ascii="Times New Roman" w:hAnsi="Times New Roman"/>
          <w:sz w:val="24"/>
          <w:szCs w:val="24"/>
          <w:lang w:val="en-US"/>
        </w:rPr>
        <w:t xml:space="preserve">Berry, M. (2013). </w:t>
      </w:r>
      <w:r w:rsidRPr="004321AA">
        <w:rPr>
          <w:rFonts w:ascii="Times New Roman" w:hAnsi="Times New Roman"/>
          <w:i/>
          <w:sz w:val="24"/>
          <w:szCs w:val="24"/>
          <w:lang w:val="en-US"/>
        </w:rPr>
        <w:t>Computing: it’s not just what we teach but how we teach it</w:t>
      </w:r>
      <w:r w:rsidRPr="004321AA">
        <w:rPr>
          <w:rFonts w:ascii="Times New Roman" w:hAnsi="Times New Roman"/>
          <w:sz w:val="24"/>
          <w:szCs w:val="24"/>
          <w:lang w:val="en-US"/>
        </w:rPr>
        <w:t>.</w:t>
      </w:r>
      <w:r>
        <w:rPr>
          <w:rFonts w:ascii="Times New Roman" w:hAnsi="Times New Roman"/>
          <w:sz w:val="24"/>
          <w:szCs w:val="24"/>
          <w:lang w:val="en-US"/>
        </w:rPr>
        <w:t xml:space="preserve"> British Computer Society.</w:t>
      </w:r>
    </w:p>
    <w:p w14:paraId="6A67C75F" w14:textId="77777777" w:rsidR="005C4EBF" w:rsidRPr="005E52E2" w:rsidRDefault="005C4EBF" w:rsidP="005C4EBF">
      <w:pPr>
        <w:shd w:val="clear" w:color="auto" w:fill="FFFFFF"/>
        <w:spacing w:line="480" w:lineRule="auto"/>
        <w:ind w:left="567" w:hanging="567"/>
        <w:textAlignment w:val="baseline"/>
        <w:rPr>
          <w:rFonts w:ascii="Times New Roman" w:eastAsia="Times New Roman" w:hAnsi="Times New Roman"/>
          <w:color w:val="000000"/>
          <w:sz w:val="24"/>
          <w:szCs w:val="24"/>
          <w:lang w:val="en-US" w:eastAsia="el-GR"/>
        </w:rPr>
      </w:pPr>
      <w:r w:rsidRPr="005E52E2">
        <w:rPr>
          <w:rFonts w:ascii="Times New Roman" w:hAnsi="Times New Roman"/>
          <w:sz w:val="24"/>
          <w:szCs w:val="24"/>
          <w:lang w:val="en-US"/>
        </w:rPr>
        <w:t xml:space="preserve">Baidya, </w:t>
      </w:r>
      <w:r w:rsidR="005E52E2" w:rsidRPr="005E52E2">
        <w:rPr>
          <w:rFonts w:ascii="Times New Roman" w:hAnsi="Times New Roman"/>
          <w:sz w:val="24"/>
          <w:szCs w:val="24"/>
          <w:lang w:val="en-US"/>
        </w:rPr>
        <w:t>M.</w:t>
      </w:r>
      <w:r w:rsidR="005E52E2">
        <w:rPr>
          <w:rFonts w:ascii="Times New Roman" w:hAnsi="Times New Roman"/>
          <w:sz w:val="24"/>
          <w:szCs w:val="24"/>
          <w:lang w:val="en-US"/>
        </w:rPr>
        <w:t>N</w:t>
      </w:r>
      <w:r w:rsidR="005E52E2" w:rsidRPr="005E52E2">
        <w:rPr>
          <w:rFonts w:ascii="Times New Roman" w:hAnsi="Times New Roman"/>
          <w:sz w:val="24"/>
          <w:szCs w:val="24"/>
          <w:lang w:val="en-US"/>
        </w:rPr>
        <w:t>.</w:t>
      </w:r>
      <w:r w:rsidRPr="005E52E2">
        <w:rPr>
          <w:rFonts w:ascii="Times New Roman" w:hAnsi="Times New Roman"/>
          <w:sz w:val="24"/>
          <w:szCs w:val="24"/>
          <w:lang w:val="en-US"/>
        </w:rPr>
        <w:t>,</w:t>
      </w:r>
      <w:r w:rsidR="005E52E2">
        <w:rPr>
          <w:rFonts w:ascii="Times New Roman" w:hAnsi="Times New Roman"/>
          <w:sz w:val="24"/>
          <w:szCs w:val="24"/>
          <w:lang w:val="en-US"/>
        </w:rPr>
        <w:t>Mondal, A.</w:t>
      </w:r>
      <w:r w:rsidR="005E52E2" w:rsidRPr="005E52E2">
        <w:rPr>
          <w:rFonts w:ascii="Times New Roman" w:hAnsi="Times New Roman"/>
          <w:sz w:val="24"/>
          <w:szCs w:val="24"/>
          <w:lang w:val="en-US"/>
        </w:rPr>
        <w:t>&amp;</w:t>
      </w:r>
      <w:r w:rsidRPr="005E52E2">
        <w:rPr>
          <w:rFonts w:ascii="Times New Roman" w:hAnsi="Times New Roman"/>
          <w:sz w:val="24"/>
          <w:szCs w:val="24"/>
          <w:lang w:val="en-US"/>
        </w:rPr>
        <w:t xml:space="preserve"> Saha</w:t>
      </w:r>
      <w:r w:rsidR="005E52E2" w:rsidRPr="005E52E2">
        <w:rPr>
          <w:rFonts w:ascii="Times New Roman" w:hAnsi="Times New Roman"/>
          <w:sz w:val="24"/>
          <w:szCs w:val="24"/>
          <w:lang w:val="en-US"/>
        </w:rPr>
        <w:t xml:space="preserve">, </w:t>
      </w:r>
      <w:r w:rsidR="005E52E2">
        <w:rPr>
          <w:rFonts w:ascii="Times New Roman" w:hAnsi="Times New Roman"/>
          <w:sz w:val="24"/>
          <w:szCs w:val="24"/>
          <w:lang w:val="en-US"/>
        </w:rPr>
        <w:t>A</w:t>
      </w:r>
      <w:r w:rsidR="005E52E2" w:rsidRPr="005E52E2">
        <w:rPr>
          <w:rFonts w:ascii="Times New Roman" w:hAnsi="Times New Roman"/>
          <w:sz w:val="24"/>
          <w:szCs w:val="24"/>
          <w:lang w:val="en-US"/>
        </w:rPr>
        <w:t xml:space="preserve">. (2015). </w:t>
      </w:r>
      <w:r w:rsidRPr="005E52E2">
        <w:rPr>
          <w:rFonts w:ascii="Times New Roman" w:hAnsi="Times New Roman"/>
          <w:sz w:val="24"/>
          <w:szCs w:val="24"/>
          <w:lang w:val="en-US"/>
        </w:rPr>
        <w:t>Educational thoughts of Friedrich William A. Froebel: A T</w:t>
      </w:r>
      <w:r w:rsidR="009A5CE0">
        <w:rPr>
          <w:rFonts w:ascii="Times New Roman" w:hAnsi="Times New Roman"/>
          <w:sz w:val="24"/>
          <w:szCs w:val="24"/>
          <w:lang w:val="en-US"/>
        </w:rPr>
        <w:t>heoritical S</w:t>
      </w:r>
      <w:r w:rsidR="005E52E2" w:rsidRPr="005E52E2">
        <w:rPr>
          <w:rFonts w:ascii="Times New Roman" w:hAnsi="Times New Roman"/>
          <w:sz w:val="24"/>
          <w:szCs w:val="24"/>
          <w:lang w:val="en-US"/>
        </w:rPr>
        <w:t xml:space="preserve">tudy. </w:t>
      </w:r>
      <w:r w:rsidR="005E52E2" w:rsidRPr="005501D4">
        <w:rPr>
          <w:rFonts w:ascii="Times New Roman" w:hAnsi="Times New Roman"/>
          <w:i/>
          <w:sz w:val="24"/>
          <w:szCs w:val="24"/>
          <w:lang w:val="en-US"/>
        </w:rPr>
        <w:t>International Journal of Applied Research,</w:t>
      </w:r>
      <w:r w:rsidR="005E52E2" w:rsidRPr="005501D4">
        <w:rPr>
          <w:rFonts w:ascii="Times New Roman" w:hAnsi="Times New Roman"/>
          <w:sz w:val="24"/>
          <w:szCs w:val="24"/>
          <w:lang w:val="en-US"/>
        </w:rPr>
        <w:t xml:space="preserve"> 1(2), 135-137.</w:t>
      </w:r>
    </w:p>
    <w:p w14:paraId="2A5873C9" w14:textId="77777777" w:rsidR="005C4EBF" w:rsidRDefault="005C4EBF" w:rsidP="005C4EBF">
      <w:pPr>
        <w:shd w:val="clear" w:color="auto" w:fill="FFFFFF"/>
        <w:spacing w:line="480" w:lineRule="auto"/>
        <w:ind w:left="567" w:hanging="567"/>
        <w:textAlignment w:val="baseline"/>
        <w:rPr>
          <w:rFonts w:ascii="Times New Roman" w:eastAsia="Times New Roman" w:hAnsi="Times New Roman"/>
          <w:color w:val="000000"/>
          <w:sz w:val="24"/>
          <w:szCs w:val="24"/>
          <w:lang w:val="en-US" w:eastAsia="el-GR"/>
        </w:rPr>
      </w:pPr>
      <w:r w:rsidRPr="00CB7AA5">
        <w:rPr>
          <w:rFonts w:ascii="Times New Roman" w:eastAsia="Times New Roman" w:hAnsi="Times New Roman"/>
          <w:color w:val="000000"/>
          <w:sz w:val="24"/>
          <w:szCs w:val="24"/>
          <w:lang w:val="en-US" w:eastAsia="el-GR"/>
        </w:rPr>
        <w:t xml:space="preserve">Dovey, </w:t>
      </w:r>
      <w:r w:rsidR="00102B0D" w:rsidRPr="00CB7AA5">
        <w:rPr>
          <w:rFonts w:ascii="Times New Roman" w:eastAsia="Times New Roman" w:hAnsi="Times New Roman"/>
          <w:color w:val="000000"/>
          <w:sz w:val="24"/>
          <w:szCs w:val="24"/>
          <w:lang w:val="en-US" w:eastAsia="el-GR"/>
        </w:rPr>
        <w:t>H. (</w:t>
      </w:r>
      <w:r w:rsidRPr="00CB7AA5">
        <w:rPr>
          <w:rFonts w:ascii="Times New Roman" w:eastAsia="Times New Roman" w:hAnsi="Times New Roman"/>
          <w:color w:val="000000"/>
          <w:sz w:val="24"/>
          <w:szCs w:val="24"/>
          <w:lang w:val="en-US" w:eastAsia="el-GR"/>
        </w:rPr>
        <w:t xml:space="preserve">2020). </w:t>
      </w:r>
      <w:r w:rsidRPr="00CB7AA5">
        <w:rPr>
          <w:rFonts w:ascii="Times New Roman" w:eastAsia="Times New Roman" w:hAnsi="Times New Roman"/>
          <w:i/>
          <w:color w:val="000000"/>
          <w:sz w:val="24"/>
          <w:szCs w:val="24"/>
          <w:lang w:val="en-US" w:eastAsia="el-GR"/>
        </w:rPr>
        <w:t>Froebel’s principles and practice today. A Froebelian approach:</w:t>
      </w:r>
      <w:r w:rsidRPr="00CB7AA5">
        <w:rPr>
          <w:rFonts w:ascii="Times New Roman" w:eastAsia="Times New Roman" w:hAnsi="Times New Roman"/>
          <w:color w:val="000000"/>
          <w:sz w:val="24"/>
          <w:szCs w:val="24"/>
          <w:lang w:val="en-US" w:eastAsia="el-GR"/>
        </w:rPr>
        <w:t xml:space="preserve"> Froebel Trust.</w:t>
      </w:r>
    </w:p>
    <w:p w14:paraId="1E5EAB8E" w14:textId="77777777" w:rsidR="002A0931" w:rsidRPr="004321AA" w:rsidRDefault="002A0931" w:rsidP="008E3506">
      <w:pPr>
        <w:shd w:val="clear" w:color="auto" w:fill="FFFFFF"/>
        <w:spacing w:line="480" w:lineRule="auto"/>
        <w:ind w:left="567" w:hanging="567"/>
        <w:textAlignment w:val="baseline"/>
        <w:rPr>
          <w:rFonts w:ascii="Times New Roman" w:eastAsia="Times New Roman" w:hAnsi="Times New Roman"/>
          <w:color w:val="000000"/>
          <w:sz w:val="24"/>
          <w:szCs w:val="24"/>
          <w:lang w:val="en-US" w:eastAsia="el-GR"/>
        </w:rPr>
      </w:pPr>
      <w:r w:rsidRPr="00376985">
        <w:rPr>
          <w:rFonts w:ascii="Times New Roman" w:eastAsia="Times New Roman" w:hAnsi="Times New Roman"/>
          <w:color w:val="000000"/>
          <w:sz w:val="24"/>
          <w:szCs w:val="24"/>
          <w:lang w:val="en-US" w:eastAsia="el-GR"/>
        </w:rPr>
        <w:t>Efe, R., Koleva, I.,&amp; Atasoy, E. (2018).</w:t>
      </w:r>
      <w:r w:rsidR="00376985" w:rsidRPr="00376985">
        <w:rPr>
          <w:rFonts w:ascii="Times New Roman" w:eastAsia="Times New Roman" w:hAnsi="Times New Roman"/>
          <w:color w:val="000000"/>
          <w:sz w:val="24"/>
          <w:szCs w:val="24"/>
          <w:lang w:val="en-US" w:eastAsia="el-GR"/>
        </w:rPr>
        <w:t>.</w:t>
      </w:r>
      <w:r w:rsidRPr="00376985">
        <w:rPr>
          <w:rFonts w:ascii="Times New Roman" w:eastAsia="Times New Roman" w:hAnsi="Times New Roman"/>
          <w:color w:val="000000"/>
          <w:sz w:val="24"/>
          <w:szCs w:val="24"/>
          <w:lang w:val="en-US" w:eastAsia="el-GR"/>
        </w:rPr>
        <w:t xml:space="preserve">The Friedrich Froebel Approach. </w:t>
      </w:r>
      <w:r w:rsidR="00376985" w:rsidRPr="00376985">
        <w:rPr>
          <w:rFonts w:ascii="Times New Roman" w:eastAsia="Times New Roman" w:hAnsi="Times New Roman"/>
          <w:color w:val="000000"/>
          <w:sz w:val="24"/>
          <w:szCs w:val="24"/>
          <w:lang w:val="en-US" w:eastAsia="el-GR"/>
        </w:rPr>
        <w:t xml:space="preserve">In Ahmetoglou, E.,&amp; Ildiz, I.G. </w:t>
      </w:r>
      <w:r w:rsidR="00376985" w:rsidRPr="00376985">
        <w:rPr>
          <w:rFonts w:ascii="Times New Roman" w:eastAsia="Times New Roman" w:hAnsi="Times New Roman"/>
          <w:i/>
          <w:color w:val="000000"/>
          <w:sz w:val="24"/>
          <w:szCs w:val="24"/>
          <w:lang w:val="en-US" w:eastAsia="el-GR"/>
        </w:rPr>
        <w:t>Recent Researches in Education</w:t>
      </w:r>
      <w:r w:rsidR="00376985" w:rsidRPr="00376985">
        <w:rPr>
          <w:rFonts w:ascii="Times New Roman" w:eastAsia="Times New Roman" w:hAnsi="Times New Roman"/>
          <w:color w:val="000000"/>
          <w:sz w:val="24"/>
          <w:szCs w:val="24"/>
          <w:lang w:val="en-US" w:eastAsia="el-GR"/>
        </w:rPr>
        <w:t xml:space="preserve"> (pp.355-366)</w:t>
      </w:r>
      <w:r w:rsidR="00376985">
        <w:rPr>
          <w:rFonts w:ascii="Times New Roman" w:eastAsia="Times New Roman" w:hAnsi="Times New Roman"/>
          <w:color w:val="000000"/>
          <w:sz w:val="24"/>
          <w:szCs w:val="24"/>
          <w:lang w:val="en-US" w:eastAsia="el-GR"/>
        </w:rPr>
        <w:t xml:space="preserve">. </w:t>
      </w:r>
      <w:r w:rsidRPr="00376985">
        <w:rPr>
          <w:rFonts w:ascii="Times New Roman" w:eastAsia="Times New Roman" w:hAnsi="Times New Roman"/>
          <w:color w:val="000000"/>
          <w:sz w:val="24"/>
          <w:szCs w:val="24"/>
          <w:lang w:val="en-US" w:eastAsia="el-GR"/>
        </w:rPr>
        <w:t>Cambridge Scholars Publishing.</w:t>
      </w:r>
    </w:p>
    <w:p w14:paraId="30E82FA4" w14:textId="77777777" w:rsidR="005C4EBF" w:rsidRPr="00CB7AA5" w:rsidRDefault="005C4EBF" w:rsidP="005C4EBF">
      <w:pPr>
        <w:shd w:val="clear" w:color="auto" w:fill="FFFFFF"/>
        <w:spacing w:line="480" w:lineRule="auto"/>
        <w:ind w:left="567" w:hanging="567"/>
        <w:textAlignment w:val="baseline"/>
        <w:rPr>
          <w:rFonts w:ascii="Times New Roman" w:eastAsia="Times New Roman" w:hAnsi="Times New Roman"/>
          <w:color w:val="000000"/>
          <w:sz w:val="24"/>
          <w:szCs w:val="24"/>
          <w:lang w:val="en-US" w:eastAsia="el-GR"/>
        </w:rPr>
      </w:pPr>
      <w:r w:rsidRPr="00CB7AA5">
        <w:rPr>
          <w:rFonts w:ascii="Times New Roman" w:eastAsia="Times New Roman" w:hAnsi="Times New Roman"/>
          <w:color w:val="000000"/>
          <w:sz w:val="24"/>
          <w:szCs w:val="24"/>
          <w:lang w:val="en-US" w:eastAsia="el-GR"/>
        </w:rPr>
        <w:t>Johansoon, J-E. (2022). Didactic and Curriculum in ECEC from a Froebelian standpoint. </w:t>
      </w:r>
      <w:r w:rsidRPr="00CB7AA5">
        <w:rPr>
          <w:rFonts w:ascii="Times New Roman" w:eastAsia="Times New Roman" w:hAnsi="Times New Roman"/>
          <w:i/>
          <w:iCs/>
          <w:color w:val="000000"/>
          <w:sz w:val="24"/>
          <w:szCs w:val="24"/>
          <w:lang w:val="en-US" w:eastAsia="el-GR"/>
        </w:rPr>
        <w:t>Global Education Review</w:t>
      </w:r>
      <w:r w:rsidRPr="00CB7AA5">
        <w:rPr>
          <w:rFonts w:ascii="Times New Roman" w:eastAsia="Times New Roman" w:hAnsi="Times New Roman"/>
          <w:color w:val="000000"/>
          <w:sz w:val="24"/>
          <w:szCs w:val="24"/>
          <w:lang w:val="en-US" w:eastAsia="el-GR"/>
        </w:rPr>
        <w:t>, 9(2), 67-82.</w:t>
      </w:r>
    </w:p>
    <w:p w14:paraId="5678843D" w14:textId="77777777" w:rsidR="005C4EBF" w:rsidRPr="00CB7AA5" w:rsidRDefault="005C4EBF" w:rsidP="005C4EBF">
      <w:pPr>
        <w:shd w:val="clear" w:color="auto" w:fill="FFFFFF"/>
        <w:spacing w:line="480" w:lineRule="auto"/>
        <w:ind w:left="567" w:hanging="567"/>
        <w:textAlignment w:val="baseline"/>
        <w:rPr>
          <w:rFonts w:ascii="Times New Roman" w:eastAsia="Times New Roman" w:hAnsi="Times New Roman"/>
          <w:color w:val="000000"/>
          <w:sz w:val="24"/>
          <w:szCs w:val="24"/>
          <w:lang w:val="en-US" w:eastAsia="el-GR"/>
        </w:rPr>
      </w:pPr>
      <w:r w:rsidRPr="00CB7AA5">
        <w:rPr>
          <w:rFonts w:ascii="Times New Roman" w:eastAsia="Times New Roman" w:hAnsi="Times New Roman"/>
          <w:color w:val="000000"/>
          <w:sz w:val="24"/>
          <w:szCs w:val="24"/>
          <w:lang w:val="en-US" w:eastAsia="el-GR"/>
        </w:rPr>
        <w:t>Peerzada, N. (2016). Educational Ideas of Friedrich August Froebel. </w:t>
      </w:r>
      <w:r w:rsidRPr="00CB7AA5">
        <w:rPr>
          <w:rFonts w:ascii="Times New Roman" w:eastAsia="Times New Roman" w:hAnsi="Times New Roman"/>
          <w:i/>
          <w:iCs/>
          <w:color w:val="000000"/>
          <w:sz w:val="24"/>
          <w:szCs w:val="24"/>
          <w:lang w:val="en-US" w:eastAsia="el-GR"/>
        </w:rPr>
        <w:t>International Journal of Scientific Research and Education</w:t>
      </w:r>
      <w:r w:rsidRPr="00CB7AA5">
        <w:rPr>
          <w:rFonts w:ascii="Times New Roman" w:eastAsia="Times New Roman" w:hAnsi="Times New Roman"/>
          <w:color w:val="000000"/>
          <w:sz w:val="24"/>
          <w:szCs w:val="24"/>
          <w:lang w:val="en-US" w:eastAsia="el-GR"/>
        </w:rPr>
        <w:t>, 4(2), 4983- 4988.</w:t>
      </w:r>
    </w:p>
    <w:p w14:paraId="6875F3F2" w14:textId="77777777" w:rsidR="005C4EBF" w:rsidRPr="00CB7AA5" w:rsidRDefault="005C4EBF" w:rsidP="005C4EBF">
      <w:pPr>
        <w:shd w:val="clear" w:color="auto" w:fill="FFFFFF"/>
        <w:spacing w:line="480" w:lineRule="auto"/>
        <w:ind w:left="567" w:hanging="567"/>
        <w:textAlignment w:val="baseline"/>
        <w:rPr>
          <w:rFonts w:ascii="Times New Roman" w:eastAsia="Times New Roman" w:hAnsi="Times New Roman"/>
          <w:color w:val="000000"/>
          <w:sz w:val="24"/>
          <w:szCs w:val="24"/>
          <w:lang w:val="en-US" w:eastAsia="el-GR"/>
        </w:rPr>
      </w:pPr>
      <w:r w:rsidRPr="00CB7AA5">
        <w:rPr>
          <w:rFonts w:ascii="Times New Roman" w:eastAsia="Times New Roman" w:hAnsi="Times New Roman"/>
          <w:color w:val="000000"/>
          <w:sz w:val="24"/>
          <w:szCs w:val="24"/>
          <w:lang w:val="en-US" w:eastAsia="el-GR"/>
        </w:rPr>
        <w:t>Sauerbey, U. (2016). Froebelian Pedagogy ŋ Historical Perspectives on an Approach of Early Childhood Education in Germany. </w:t>
      </w:r>
      <w:r w:rsidRPr="00CB7AA5">
        <w:rPr>
          <w:rFonts w:ascii="Times New Roman" w:eastAsia="Times New Roman" w:hAnsi="Times New Roman"/>
          <w:i/>
          <w:iCs/>
          <w:color w:val="000000"/>
          <w:sz w:val="24"/>
          <w:szCs w:val="24"/>
          <w:lang w:val="en-US" w:eastAsia="el-GR"/>
        </w:rPr>
        <w:t xml:space="preserve">Talent Development for International </w:t>
      </w:r>
      <w:r w:rsidR="00407DC8" w:rsidRPr="00CB7AA5">
        <w:rPr>
          <w:rFonts w:ascii="Times New Roman" w:eastAsia="Times New Roman" w:hAnsi="Times New Roman"/>
          <w:i/>
          <w:iCs/>
          <w:color w:val="000000"/>
          <w:sz w:val="24"/>
          <w:szCs w:val="24"/>
          <w:lang w:val="en-US" w:eastAsia="el-GR"/>
        </w:rPr>
        <w:t>Education</w:t>
      </w:r>
      <w:r w:rsidR="00407DC8" w:rsidRPr="00CB7AA5">
        <w:rPr>
          <w:rFonts w:ascii="Times New Roman" w:eastAsia="Times New Roman" w:hAnsi="Times New Roman"/>
          <w:color w:val="000000"/>
          <w:sz w:val="24"/>
          <w:szCs w:val="24"/>
          <w:lang w:val="en-US" w:eastAsia="el-GR"/>
        </w:rPr>
        <w:t>,</w:t>
      </w:r>
      <w:r w:rsidRPr="00CB7AA5">
        <w:rPr>
          <w:rFonts w:ascii="Times New Roman" w:eastAsia="Times New Roman" w:hAnsi="Times New Roman"/>
          <w:color w:val="000000"/>
          <w:sz w:val="24"/>
          <w:szCs w:val="24"/>
          <w:lang w:val="en-US" w:eastAsia="el-GR"/>
        </w:rPr>
        <w:t xml:space="preserve"> 167-196.</w:t>
      </w:r>
    </w:p>
    <w:p w14:paraId="101C7850" w14:textId="77777777" w:rsidR="00D259C5" w:rsidRPr="005C4EBF" w:rsidRDefault="005C4EBF" w:rsidP="005C4EBF">
      <w:pPr>
        <w:shd w:val="clear" w:color="auto" w:fill="FFFFFF"/>
        <w:spacing w:line="480" w:lineRule="auto"/>
        <w:ind w:left="567" w:hanging="567"/>
        <w:textAlignment w:val="baseline"/>
        <w:rPr>
          <w:rFonts w:ascii="Times New Roman" w:eastAsia="Times New Roman" w:hAnsi="Times New Roman"/>
          <w:color w:val="000000"/>
          <w:sz w:val="24"/>
          <w:szCs w:val="24"/>
          <w:lang w:val="en-US" w:eastAsia="el-GR"/>
        </w:rPr>
      </w:pPr>
      <w:r w:rsidRPr="00CB7AA5">
        <w:rPr>
          <w:rFonts w:ascii="Times New Roman" w:eastAsia="Times New Roman" w:hAnsi="Times New Roman"/>
          <w:color w:val="000000"/>
          <w:sz w:val="24"/>
          <w:szCs w:val="24"/>
          <w:lang w:val="en-US" w:eastAsia="el-GR"/>
        </w:rPr>
        <w:lastRenderedPageBreak/>
        <w:t>Weston, P. (1998). </w:t>
      </w:r>
      <w:r w:rsidRPr="00CB7AA5">
        <w:rPr>
          <w:rFonts w:ascii="Times New Roman" w:eastAsia="Times New Roman" w:hAnsi="Times New Roman"/>
          <w:i/>
          <w:iCs/>
          <w:color w:val="000000"/>
          <w:sz w:val="24"/>
          <w:szCs w:val="24"/>
          <w:lang w:val="en-US" w:eastAsia="el-GR"/>
        </w:rPr>
        <w:t>Friedrich Froebel, his Life, Times &amp; Significance</w:t>
      </w:r>
      <w:r w:rsidRPr="00CB7AA5">
        <w:rPr>
          <w:rFonts w:ascii="Times New Roman" w:eastAsia="Times New Roman" w:hAnsi="Times New Roman"/>
          <w:color w:val="000000"/>
          <w:sz w:val="24"/>
          <w:szCs w:val="24"/>
          <w:lang w:val="en-US" w:eastAsia="el-GR"/>
        </w:rPr>
        <w:t>, London: University of Roehampton.</w:t>
      </w:r>
    </w:p>
    <w:p w14:paraId="2F405008" w14:textId="77777777" w:rsidR="00D64AB1" w:rsidRPr="004321AA" w:rsidRDefault="00000000" w:rsidP="00D64AB1">
      <w:pPr>
        <w:spacing w:line="480" w:lineRule="auto"/>
        <w:ind w:left="567" w:hanging="567"/>
        <w:rPr>
          <w:lang w:val="en-US"/>
        </w:rPr>
      </w:pPr>
      <w:hyperlink r:id="rId12" w:history="1">
        <w:r w:rsidR="00D57277" w:rsidRPr="00D64AB1">
          <w:rPr>
            <w:rFonts w:ascii="Times New Roman" w:hAnsi="Times New Roman"/>
            <w:sz w:val="24"/>
            <w:szCs w:val="24"/>
            <w:lang w:val="en-US"/>
          </w:rPr>
          <w:t>https</w:t>
        </w:r>
        <w:r w:rsidR="00D57277" w:rsidRPr="002B739C">
          <w:rPr>
            <w:rFonts w:ascii="Times New Roman" w:hAnsi="Times New Roman"/>
            <w:sz w:val="24"/>
            <w:szCs w:val="24"/>
            <w:lang w:val="en-US"/>
          </w:rPr>
          <w:t>://</w:t>
        </w:r>
        <w:r w:rsidR="00D57277" w:rsidRPr="00D64AB1">
          <w:rPr>
            <w:rFonts w:ascii="Times New Roman" w:hAnsi="Times New Roman"/>
            <w:sz w:val="24"/>
            <w:szCs w:val="24"/>
            <w:lang w:val="en-US"/>
          </w:rPr>
          <w:t>www</w:t>
        </w:r>
        <w:r w:rsidR="00D57277" w:rsidRPr="002B739C">
          <w:rPr>
            <w:rFonts w:ascii="Times New Roman" w:hAnsi="Times New Roman"/>
            <w:sz w:val="24"/>
            <w:szCs w:val="24"/>
            <w:lang w:val="en-US"/>
          </w:rPr>
          <w:t>.</w:t>
        </w:r>
        <w:r w:rsidR="00D57277" w:rsidRPr="00D64AB1">
          <w:rPr>
            <w:rFonts w:ascii="Times New Roman" w:hAnsi="Times New Roman"/>
            <w:sz w:val="24"/>
            <w:szCs w:val="24"/>
            <w:lang w:val="en-US"/>
          </w:rPr>
          <w:t>communityplaythings</w:t>
        </w:r>
        <w:r w:rsidR="00D57277" w:rsidRPr="002B739C">
          <w:rPr>
            <w:rFonts w:ascii="Times New Roman" w:hAnsi="Times New Roman"/>
            <w:sz w:val="24"/>
            <w:szCs w:val="24"/>
            <w:lang w:val="en-US"/>
          </w:rPr>
          <w:t>.</w:t>
        </w:r>
        <w:r w:rsidR="00D57277" w:rsidRPr="00D64AB1">
          <w:rPr>
            <w:rFonts w:ascii="Times New Roman" w:hAnsi="Times New Roman"/>
            <w:sz w:val="24"/>
            <w:szCs w:val="24"/>
            <w:lang w:val="en-US"/>
          </w:rPr>
          <w:t>co</w:t>
        </w:r>
        <w:r w:rsidR="00D57277" w:rsidRPr="002B739C">
          <w:rPr>
            <w:rFonts w:ascii="Times New Roman" w:hAnsi="Times New Roman"/>
            <w:sz w:val="24"/>
            <w:szCs w:val="24"/>
            <w:lang w:val="en-US"/>
          </w:rPr>
          <w:t>.</w:t>
        </w:r>
        <w:r w:rsidR="00D57277" w:rsidRPr="00D64AB1">
          <w:rPr>
            <w:rFonts w:ascii="Times New Roman" w:hAnsi="Times New Roman"/>
            <w:sz w:val="24"/>
            <w:szCs w:val="24"/>
            <w:lang w:val="en-US"/>
          </w:rPr>
          <w:t>uk</w:t>
        </w:r>
        <w:r w:rsidR="00D57277" w:rsidRPr="002B739C">
          <w:rPr>
            <w:rFonts w:ascii="Times New Roman" w:hAnsi="Times New Roman"/>
            <w:sz w:val="24"/>
            <w:szCs w:val="24"/>
            <w:lang w:val="en-US"/>
          </w:rPr>
          <w:t>/</w:t>
        </w:r>
        <w:r w:rsidR="00D57277" w:rsidRPr="00D64AB1">
          <w:rPr>
            <w:rFonts w:ascii="Times New Roman" w:hAnsi="Times New Roman"/>
            <w:sz w:val="24"/>
            <w:szCs w:val="24"/>
            <w:lang w:val="en-US"/>
          </w:rPr>
          <w:t>learning</w:t>
        </w:r>
        <w:r w:rsidR="00D57277" w:rsidRPr="002B739C">
          <w:rPr>
            <w:rFonts w:ascii="Times New Roman" w:hAnsi="Times New Roman"/>
            <w:sz w:val="24"/>
            <w:szCs w:val="24"/>
            <w:lang w:val="en-US"/>
          </w:rPr>
          <w:t>-</w:t>
        </w:r>
        <w:r w:rsidR="00D57277" w:rsidRPr="00D64AB1">
          <w:rPr>
            <w:rFonts w:ascii="Times New Roman" w:hAnsi="Times New Roman"/>
            <w:sz w:val="24"/>
            <w:szCs w:val="24"/>
            <w:lang w:val="en-US"/>
          </w:rPr>
          <w:t>library</w:t>
        </w:r>
        <w:r w:rsidR="00D57277" w:rsidRPr="002B739C">
          <w:rPr>
            <w:rFonts w:ascii="Times New Roman" w:hAnsi="Times New Roman"/>
            <w:sz w:val="24"/>
            <w:szCs w:val="24"/>
            <w:lang w:val="en-US"/>
          </w:rPr>
          <w:t>/</w:t>
        </w:r>
        <w:r w:rsidR="00D57277" w:rsidRPr="00D64AB1">
          <w:rPr>
            <w:rFonts w:ascii="Times New Roman" w:hAnsi="Times New Roman"/>
            <w:sz w:val="24"/>
            <w:szCs w:val="24"/>
            <w:lang w:val="en-US"/>
          </w:rPr>
          <w:t>articles</w:t>
        </w:r>
        <w:r w:rsidR="00D57277" w:rsidRPr="002B739C">
          <w:rPr>
            <w:rFonts w:ascii="Times New Roman" w:hAnsi="Times New Roman"/>
            <w:sz w:val="24"/>
            <w:szCs w:val="24"/>
            <w:lang w:val="en-US"/>
          </w:rPr>
          <w:t>/</w:t>
        </w:r>
        <w:r w:rsidR="00D57277" w:rsidRPr="00D64AB1">
          <w:rPr>
            <w:rFonts w:ascii="Times New Roman" w:hAnsi="Times New Roman"/>
            <w:sz w:val="24"/>
            <w:szCs w:val="24"/>
            <w:lang w:val="en-US"/>
          </w:rPr>
          <w:t>friedrich</w:t>
        </w:r>
        <w:r w:rsidR="00D57277" w:rsidRPr="002B739C">
          <w:rPr>
            <w:rFonts w:ascii="Times New Roman" w:hAnsi="Times New Roman"/>
            <w:sz w:val="24"/>
            <w:szCs w:val="24"/>
            <w:lang w:val="en-US"/>
          </w:rPr>
          <w:t>-</w:t>
        </w:r>
        <w:r w:rsidR="00D57277" w:rsidRPr="00D64AB1">
          <w:rPr>
            <w:rFonts w:ascii="Times New Roman" w:hAnsi="Times New Roman"/>
            <w:sz w:val="24"/>
            <w:szCs w:val="24"/>
            <w:lang w:val="en-US"/>
          </w:rPr>
          <w:t>froebel</w:t>
        </w:r>
        <w:r w:rsidR="00D57277" w:rsidRPr="002B739C">
          <w:rPr>
            <w:rFonts w:ascii="Times New Roman" w:hAnsi="Times New Roman"/>
            <w:sz w:val="24"/>
            <w:szCs w:val="24"/>
            <w:lang w:val="en-US"/>
          </w:rPr>
          <w:t>?</w:t>
        </w:r>
        <w:r w:rsidR="00D57277" w:rsidRPr="00D64AB1">
          <w:rPr>
            <w:rFonts w:ascii="Times New Roman" w:hAnsi="Times New Roman"/>
            <w:sz w:val="24"/>
            <w:szCs w:val="24"/>
            <w:lang w:val="en-US"/>
          </w:rPr>
          <w:t>srsltid</w:t>
        </w:r>
        <w:r w:rsidR="00D57277" w:rsidRPr="002B739C">
          <w:rPr>
            <w:rFonts w:ascii="Times New Roman" w:hAnsi="Times New Roman"/>
            <w:sz w:val="24"/>
            <w:szCs w:val="24"/>
            <w:lang w:val="en-US"/>
          </w:rPr>
          <w:t>=</w:t>
        </w:r>
        <w:r w:rsidR="00D57277" w:rsidRPr="00D64AB1">
          <w:rPr>
            <w:rFonts w:ascii="Times New Roman" w:hAnsi="Times New Roman"/>
            <w:sz w:val="24"/>
            <w:szCs w:val="24"/>
            <w:lang w:val="en-US"/>
          </w:rPr>
          <w:t>AfmBOoo</w:t>
        </w:r>
        <w:r w:rsidR="00D57277" w:rsidRPr="002B739C">
          <w:rPr>
            <w:rFonts w:ascii="Times New Roman" w:hAnsi="Times New Roman"/>
            <w:sz w:val="24"/>
            <w:szCs w:val="24"/>
            <w:lang w:val="en-US"/>
          </w:rPr>
          <w:t>34</w:t>
        </w:r>
        <w:r w:rsidR="00D57277" w:rsidRPr="00D64AB1">
          <w:rPr>
            <w:rFonts w:ascii="Times New Roman" w:hAnsi="Times New Roman"/>
            <w:sz w:val="24"/>
            <w:szCs w:val="24"/>
            <w:lang w:val="en-US"/>
          </w:rPr>
          <w:t>suw</w:t>
        </w:r>
        <w:r w:rsidR="00D57277" w:rsidRPr="002B739C">
          <w:rPr>
            <w:rFonts w:ascii="Times New Roman" w:hAnsi="Times New Roman"/>
            <w:sz w:val="24"/>
            <w:szCs w:val="24"/>
            <w:lang w:val="en-US"/>
          </w:rPr>
          <w:t>0</w:t>
        </w:r>
        <w:r w:rsidR="00D57277" w:rsidRPr="00D64AB1">
          <w:rPr>
            <w:rFonts w:ascii="Times New Roman" w:hAnsi="Times New Roman"/>
            <w:sz w:val="24"/>
            <w:szCs w:val="24"/>
            <w:lang w:val="en-US"/>
          </w:rPr>
          <w:t>H</w:t>
        </w:r>
        <w:r w:rsidR="00D57277" w:rsidRPr="002B739C">
          <w:rPr>
            <w:rFonts w:ascii="Times New Roman" w:hAnsi="Times New Roman"/>
            <w:sz w:val="24"/>
            <w:szCs w:val="24"/>
            <w:lang w:val="en-US"/>
          </w:rPr>
          <w:t>7</w:t>
        </w:r>
        <w:r w:rsidR="00D57277" w:rsidRPr="00D64AB1">
          <w:rPr>
            <w:rFonts w:ascii="Times New Roman" w:hAnsi="Times New Roman"/>
            <w:sz w:val="24"/>
            <w:szCs w:val="24"/>
            <w:lang w:val="en-US"/>
          </w:rPr>
          <w:t>wStepRzpPHbUUQmQWDHMa</w:t>
        </w:r>
        <w:r w:rsidR="00D57277" w:rsidRPr="002B739C">
          <w:rPr>
            <w:rFonts w:ascii="Times New Roman" w:hAnsi="Times New Roman"/>
            <w:sz w:val="24"/>
            <w:szCs w:val="24"/>
            <w:lang w:val="en-US"/>
          </w:rPr>
          <w:t>5</w:t>
        </w:r>
        <w:r w:rsidR="00D57277" w:rsidRPr="00D64AB1">
          <w:rPr>
            <w:rFonts w:ascii="Times New Roman" w:hAnsi="Times New Roman"/>
            <w:sz w:val="24"/>
            <w:szCs w:val="24"/>
            <w:lang w:val="en-US"/>
          </w:rPr>
          <w:t>bHGcw</w:t>
        </w:r>
        <w:r w:rsidR="00D57277" w:rsidRPr="002B739C">
          <w:rPr>
            <w:rFonts w:ascii="Times New Roman" w:hAnsi="Times New Roman"/>
            <w:sz w:val="24"/>
            <w:szCs w:val="24"/>
            <w:lang w:val="en-US"/>
          </w:rPr>
          <w:t>9</w:t>
        </w:r>
        <w:r w:rsidR="00D57277" w:rsidRPr="00D64AB1">
          <w:rPr>
            <w:rFonts w:ascii="Times New Roman" w:hAnsi="Times New Roman"/>
            <w:sz w:val="24"/>
            <w:szCs w:val="24"/>
            <w:lang w:val="en-US"/>
          </w:rPr>
          <w:t>gwWt</w:t>
        </w:r>
        <w:r w:rsidR="00D57277" w:rsidRPr="002B739C">
          <w:rPr>
            <w:rFonts w:ascii="Times New Roman" w:hAnsi="Times New Roman"/>
            <w:sz w:val="24"/>
            <w:szCs w:val="24"/>
            <w:lang w:val="en-US"/>
          </w:rPr>
          <w:t>34</w:t>
        </w:r>
        <w:r w:rsidR="00D57277" w:rsidRPr="00D64AB1">
          <w:rPr>
            <w:rFonts w:ascii="Times New Roman" w:hAnsi="Times New Roman"/>
            <w:sz w:val="24"/>
            <w:szCs w:val="24"/>
            <w:lang w:val="en-US"/>
          </w:rPr>
          <w:t>kbYLaCG</w:t>
        </w:r>
      </w:hyperlink>
    </w:p>
    <w:p w14:paraId="514B1ADF" w14:textId="2C815888" w:rsidR="006233E0" w:rsidRPr="009426F2" w:rsidRDefault="008E3506" w:rsidP="006233E0">
      <w:pPr>
        <w:spacing w:line="480" w:lineRule="auto"/>
        <w:ind w:left="567" w:hanging="567"/>
        <w:rPr>
          <w:color w:val="1B4CAD"/>
          <w:sz w:val="24"/>
          <w:szCs w:val="24"/>
          <w:lang w:val="en-US"/>
        </w:rPr>
      </w:pPr>
      <w:r w:rsidRPr="008E3506">
        <w:rPr>
          <w:rFonts w:ascii="Times New Roman" w:hAnsi="Times New Roman"/>
          <w:sz w:val="24"/>
          <w:szCs w:val="24"/>
        </w:rPr>
        <w:t xml:space="preserve">Βασάλος, Δ.Π.,  </w:t>
      </w:r>
      <w:r w:rsidR="00E700BE">
        <w:rPr>
          <w:rFonts w:ascii="Times New Roman" w:hAnsi="Times New Roman"/>
          <w:sz w:val="24"/>
          <w:szCs w:val="24"/>
        </w:rPr>
        <w:t>&amp;</w:t>
      </w:r>
      <w:r w:rsidR="008C19F0">
        <w:rPr>
          <w:rFonts w:ascii="Times New Roman" w:hAnsi="Times New Roman"/>
          <w:sz w:val="24"/>
          <w:szCs w:val="24"/>
        </w:rPr>
        <w:t xml:space="preserve"> </w:t>
      </w:r>
      <w:r w:rsidRPr="008E3506">
        <w:rPr>
          <w:rFonts w:ascii="Times New Roman" w:hAnsi="Times New Roman"/>
          <w:sz w:val="24"/>
          <w:szCs w:val="24"/>
        </w:rPr>
        <w:t>Μωραϊτης, Κ. (2022). Διατρέχοντας την ιστορία της εκπαίδευσης και της τέχνης: Από τον Friedrich Froebel και τον Piet Mondrian στις σύγχρονες εφαρμογές</w:t>
      </w:r>
      <w:r w:rsidRPr="00E50022">
        <w:rPr>
          <w:rFonts w:ascii="Times New Roman" w:hAnsi="Times New Roman"/>
          <w:i/>
          <w:sz w:val="24"/>
          <w:szCs w:val="24"/>
        </w:rPr>
        <w:t xml:space="preserve">. </w:t>
      </w:r>
      <w:r w:rsidR="00E50022" w:rsidRPr="00E50022">
        <w:rPr>
          <w:rFonts w:ascii="Times New Roman" w:hAnsi="Times New Roman"/>
          <w:i/>
          <w:sz w:val="24"/>
          <w:szCs w:val="24"/>
          <w:lang w:val="en-US"/>
        </w:rPr>
        <w:t xml:space="preserve">Culture - Journal of Culture in Tourism, </w:t>
      </w:r>
      <w:r w:rsidR="00E50022" w:rsidRPr="00E50022">
        <w:rPr>
          <w:rFonts w:ascii="Times New Roman" w:hAnsi="Times New Roman"/>
          <w:i/>
          <w:sz w:val="24"/>
          <w:szCs w:val="24"/>
        </w:rPr>
        <w:t>Α</w:t>
      </w:r>
      <w:r w:rsidR="00E50022" w:rsidRPr="00E50022">
        <w:rPr>
          <w:rFonts w:ascii="Times New Roman" w:hAnsi="Times New Roman"/>
          <w:i/>
          <w:sz w:val="24"/>
          <w:szCs w:val="24"/>
          <w:lang w:val="en-US"/>
        </w:rPr>
        <w:t>rt and Education,</w:t>
      </w:r>
      <w:r w:rsidR="00E50022" w:rsidRPr="00E50022">
        <w:rPr>
          <w:rFonts w:ascii="Times New Roman" w:hAnsi="Times New Roman"/>
          <w:sz w:val="24"/>
          <w:szCs w:val="24"/>
          <w:lang w:val="en-US"/>
        </w:rPr>
        <w:t xml:space="preserve">2(5), 48-66. </w:t>
      </w:r>
      <w:r w:rsidR="00E50022" w:rsidRPr="00E50022">
        <w:rPr>
          <w:rFonts w:ascii="sans serif" w:hAnsi="sans serif"/>
          <w:color w:val="365F91" w:themeColor="accent1" w:themeShade="BF"/>
          <w:sz w:val="24"/>
          <w:szCs w:val="24"/>
          <w:shd w:val="clear" w:color="auto" w:fill="FFFFFF"/>
          <w:lang w:val="en-US"/>
        </w:rPr>
        <w:t> </w:t>
      </w:r>
      <w:hyperlink r:id="rId13" w:history="1">
        <w:r w:rsidR="00E50022" w:rsidRPr="00E50022">
          <w:rPr>
            <w:rStyle w:val="-"/>
            <w:rFonts w:ascii="sans serif" w:hAnsi="sans serif"/>
            <w:color w:val="1B4CAD"/>
            <w:sz w:val="24"/>
            <w:szCs w:val="24"/>
            <w:shd w:val="clear" w:color="auto" w:fill="FFFFFF"/>
            <w:lang w:val="en-US"/>
          </w:rPr>
          <w:t>https://doi.org/10.26220/cul.4311</w:t>
        </w:r>
      </w:hyperlink>
      <w:r w:rsidR="00E50022" w:rsidRPr="00E50022">
        <w:rPr>
          <w:color w:val="1B4CAD"/>
          <w:sz w:val="24"/>
          <w:szCs w:val="24"/>
          <w:lang w:val="en-US"/>
        </w:rPr>
        <w:t>.</w:t>
      </w:r>
    </w:p>
    <w:p w14:paraId="4952C04B" w14:textId="77777777" w:rsidR="006233E0" w:rsidRPr="00EF4B0B" w:rsidRDefault="006233E0" w:rsidP="006233E0">
      <w:pPr>
        <w:spacing w:line="480" w:lineRule="auto"/>
        <w:ind w:left="567" w:hanging="567"/>
        <w:rPr>
          <w:rFonts w:ascii="Times New Roman" w:hAnsi="Times New Roman"/>
          <w:i/>
          <w:sz w:val="24"/>
          <w:szCs w:val="24"/>
          <w:lang w:val="en-US"/>
        </w:rPr>
      </w:pPr>
      <w:r>
        <w:rPr>
          <w:sz w:val="24"/>
          <w:szCs w:val="24"/>
        </w:rPr>
        <w:t>Κοκκινάκη</w:t>
      </w:r>
      <w:r w:rsidRPr="001859D9">
        <w:rPr>
          <w:sz w:val="24"/>
          <w:szCs w:val="24"/>
          <w:lang w:val="en-US"/>
        </w:rPr>
        <w:t xml:space="preserve">, </w:t>
      </w:r>
      <w:r>
        <w:rPr>
          <w:sz w:val="24"/>
          <w:szCs w:val="24"/>
        </w:rPr>
        <w:t>Κ</w:t>
      </w:r>
      <w:r w:rsidRPr="001859D9">
        <w:rPr>
          <w:sz w:val="24"/>
          <w:szCs w:val="24"/>
          <w:lang w:val="en-US"/>
        </w:rPr>
        <w:t xml:space="preserve">. (2022). </w:t>
      </w:r>
      <w:r w:rsidRPr="006233E0">
        <w:rPr>
          <w:rFonts w:ascii="Times New Roman" w:hAnsi="Times New Roman"/>
          <w:sz w:val="24"/>
          <w:szCs w:val="24"/>
        </w:rPr>
        <w:t>Η</w:t>
      </w:r>
      <w:r w:rsidRPr="001859D9">
        <w:rPr>
          <w:rFonts w:ascii="Times New Roman" w:hAnsi="Times New Roman"/>
          <w:sz w:val="24"/>
          <w:szCs w:val="24"/>
          <w:lang w:val="en-US"/>
        </w:rPr>
        <w:t xml:space="preserve"> </w:t>
      </w:r>
      <w:r w:rsidRPr="006233E0">
        <w:rPr>
          <w:rFonts w:ascii="Times New Roman" w:hAnsi="Times New Roman"/>
          <w:sz w:val="24"/>
          <w:szCs w:val="24"/>
        </w:rPr>
        <w:t>σύνδεση</w:t>
      </w:r>
      <w:r w:rsidRPr="001859D9">
        <w:rPr>
          <w:rFonts w:ascii="Times New Roman" w:hAnsi="Times New Roman"/>
          <w:sz w:val="24"/>
          <w:szCs w:val="24"/>
          <w:lang w:val="en-US"/>
        </w:rPr>
        <w:t xml:space="preserve"> </w:t>
      </w:r>
      <w:r w:rsidRPr="006233E0">
        <w:rPr>
          <w:rFonts w:ascii="Times New Roman" w:hAnsi="Times New Roman"/>
          <w:sz w:val="24"/>
          <w:szCs w:val="24"/>
        </w:rPr>
        <w:t>της</w:t>
      </w:r>
      <w:r w:rsidRPr="001859D9">
        <w:rPr>
          <w:rFonts w:ascii="Times New Roman" w:hAnsi="Times New Roman"/>
          <w:sz w:val="24"/>
          <w:szCs w:val="24"/>
          <w:lang w:val="en-US"/>
        </w:rPr>
        <w:t xml:space="preserve"> </w:t>
      </w:r>
      <w:r w:rsidRPr="006233E0">
        <w:rPr>
          <w:rFonts w:ascii="Times New Roman" w:hAnsi="Times New Roman"/>
          <w:sz w:val="24"/>
          <w:szCs w:val="24"/>
        </w:rPr>
        <w:t>προσχολικής</w:t>
      </w:r>
      <w:r w:rsidRPr="001859D9">
        <w:rPr>
          <w:rFonts w:ascii="Times New Roman" w:hAnsi="Times New Roman"/>
          <w:sz w:val="24"/>
          <w:szCs w:val="24"/>
          <w:lang w:val="en-US"/>
        </w:rPr>
        <w:t xml:space="preserve"> </w:t>
      </w:r>
      <w:r w:rsidRPr="006233E0">
        <w:rPr>
          <w:rFonts w:ascii="Times New Roman" w:hAnsi="Times New Roman"/>
          <w:sz w:val="24"/>
          <w:szCs w:val="24"/>
        </w:rPr>
        <w:t>εκπαίδευσης</w:t>
      </w:r>
      <w:r w:rsidRPr="001859D9">
        <w:rPr>
          <w:rFonts w:ascii="Times New Roman" w:hAnsi="Times New Roman"/>
          <w:sz w:val="24"/>
          <w:szCs w:val="24"/>
          <w:lang w:val="en-US"/>
        </w:rPr>
        <w:t xml:space="preserve"> </w:t>
      </w:r>
      <w:r w:rsidRPr="006233E0">
        <w:rPr>
          <w:rFonts w:ascii="Times New Roman" w:hAnsi="Times New Roman"/>
          <w:sz w:val="24"/>
          <w:szCs w:val="24"/>
        </w:rPr>
        <w:t>του</w:t>
      </w:r>
      <w:r w:rsidRPr="001859D9">
        <w:rPr>
          <w:rFonts w:ascii="Times New Roman" w:hAnsi="Times New Roman"/>
          <w:sz w:val="24"/>
          <w:szCs w:val="24"/>
          <w:lang w:val="en-US"/>
        </w:rPr>
        <w:t xml:space="preserve"> Froebel </w:t>
      </w:r>
      <w:r w:rsidRPr="006233E0">
        <w:rPr>
          <w:rFonts w:ascii="Times New Roman" w:hAnsi="Times New Roman"/>
          <w:sz w:val="24"/>
          <w:szCs w:val="24"/>
        </w:rPr>
        <w:t>με</w:t>
      </w:r>
      <w:r w:rsidRPr="001859D9">
        <w:rPr>
          <w:rFonts w:ascii="Times New Roman" w:hAnsi="Times New Roman"/>
          <w:sz w:val="24"/>
          <w:szCs w:val="24"/>
          <w:lang w:val="en-US"/>
        </w:rPr>
        <w:t xml:space="preserve"> </w:t>
      </w:r>
      <w:r w:rsidRPr="006233E0">
        <w:rPr>
          <w:rFonts w:ascii="Times New Roman" w:hAnsi="Times New Roman"/>
          <w:sz w:val="24"/>
          <w:szCs w:val="24"/>
        </w:rPr>
        <w:t>το</w:t>
      </w:r>
      <w:r w:rsidRPr="001859D9">
        <w:rPr>
          <w:rFonts w:ascii="Times New Roman" w:hAnsi="Times New Roman"/>
          <w:sz w:val="24"/>
          <w:szCs w:val="24"/>
          <w:lang w:val="en-US"/>
        </w:rPr>
        <w:t xml:space="preserve"> </w:t>
      </w:r>
      <w:r w:rsidRPr="006233E0">
        <w:rPr>
          <w:rFonts w:ascii="Times New Roman" w:hAnsi="Times New Roman"/>
          <w:sz w:val="24"/>
          <w:szCs w:val="24"/>
        </w:rPr>
        <w:t>προκαταρκτικό</w:t>
      </w:r>
      <w:r w:rsidRPr="001859D9">
        <w:rPr>
          <w:rFonts w:ascii="Times New Roman" w:hAnsi="Times New Roman"/>
          <w:sz w:val="24"/>
          <w:szCs w:val="24"/>
          <w:lang w:val="en-US"/>
        </w:rPr>
        <w:t xml:space="preserve"> </w:t>
      </w:r>
      <w:r w:rsidRPr="006233E0">
        <w:rPr>
          <w:rFonts w:ascii="Times New Roman" w:hAnsi="Times New Roman"/>
          <w:sz w:val="24"/>
          <w:szCs w:val="24"/>
        </w:rPr>
        <w:t>μάθημα</w:t>
      </w:r>
      <w:r w:rsidRPr="001859D9">
        <w:rPr>
          <w:rFonts w:ascii="Times New Roman" w:hAnsi="Times New Roman"/>
          <w:sz w:val="24"/>
          <w:szCs w:val="24"/>
          <w:lang w:val="en-US"/>
        </w:rPr>
        <w:t xml:space="preserve"> </w:t>
      </w:r>
      <w:r w:rsidRPr="006233E0">
        <w:rPr>
          <w:rFonts w:ascii="Times New Roman" w:hAnsi="Times New Roman"/>
          <w:sz w:val="24"/>
          <w:szCs w:val="24"/>
        </w:rPr>
        <w:t>του</w:t>
      </w:r>
      <w:r w:rsidRPr="001859D9">
        <w:rPr>
          <w:rFonts w:ascii="Times New Roman" w:hAnsi="Times New Roman"/>
          <w:sz w:val="24"/>
          <w:szCs w:val="24"/>
          <w:lang w:val="en-US"/>
        </w:rPr>
        <w:t xml:space="preserve"> Johanne’s Itten </w:t>
      </w:r>
      <w:r w:rsidRPr="006233E0">
        <w:rPr>
          <w:rFonts w:ascii="Times New Roman" w:hAnsi="Times New Roman"/>
          <w:sz w:val="24"/>
          <w:szCs w:val="24"/>
        </w:rPr>
        <w:t>στο</w:t>
      </w:r>
      <w:r w:rsidRPr="001859D9">
        <w:rPr>
          <w:rFonts w:ascii="Times New Roman" w:hAnsi="Times New Roman"/>
          <w:sz w:val="24"/>
          <w:szCs w:val="24"/>
          <w:lang w:val="en-US"/>
        </w:rPr>
        <w:t xml:space="preserve"> Bauhaus </w:t>
      </w:r>
      <w:r w:rsidRPr="006233E0">
        <w:rPr>
          <w:rFonts w:ascii="Times New Roman" w:hAnsi="Times New Roman"/>
          <w:sz w:val="24"/>
          <w:szCs w:val="24"/>
        </w:rPr>
        <w:t>Οι</w:t>
      </w:r>
      <w:r w:rsidRPr="001859D9">
        <w:rPr>
          <w:rFonts w:ascii="Times New Roman" w:hAnsi="Times New Roman"/>
          <w:sz w:val="24"/>
          <w:szCs w:val="24"/>
          <w:lang w:val="en-US"/>
        </w:rPr>
        <w:t xml:space="preserve"> </w:t>
      </w:r>
      <w:r w:rsidRPr="006233E0">
        <w:rPr>
          <w:rFonts w:ascii="Times New Roman" w:hAnsi="Times New Roman"/>
          <w:sz w:val="24"/>
          <w:szCs w:val="24"/>
        </w:rPr>
        <w:t>επιρροές</w:t>
      </w:r>
      <w:r w:rsidRPr="001859D9">
        <w:rPr>
          <w:rFonts w:ascii="Times New Roman" w:hAnsi="Times New Roman"/>
          <w:sz w:val="24"/>
          <w:szCs w:val="24"/>
          <w:lang w:val="en-US"/>
        </w:rPr>
        <w:t xml:space="preserve"> </w:t>
      </w:r>
      <w:r w:rsidRPr="006233E0">
        <w:rPr>
          <w:rFonts w:ascii="Times New Roman" w:hAnsi="Times New Roman"/>
          <w:sz w:val="24"/>
          <w:szCs w:val="24"/>
        </w:rPr>
        <w:t>της</w:t>
      </w:r>
      <w:r w:rsidRPr="001859D9">
        <w:rPr>
          <w:rFonts w:ascii="Times New Roman" w:hAnsi="Times New Roman"/>
          <w:sz w:val="24"/>
          <w:szCs w:val="24"/>
          <w:lang w:val="en-US"/>
        </w:rPr>
        <w:t xml:space="preserve"> </w:t>
      </w:r>
      <w:r w:rsidRPr="006233E0">
        <w:rPr>
          <w:rFonts w:ascii="Times New Roman" w:hAnsi="Times New Roman"/>
          <w:sz w:val="24"/>
          <w:szCs w:val="24"/>
        </w:rPr>
        <w:t>διδακτικής</w:t>
      </w:r>
      <w:r w:rsidRPr="001859D9">
        <w:rPr>
          <w:rFonts w:ascii="Times New Roman" w:hAnsi="Times New Roman"/>
          <w:sz w:val="24"/>
          <w:szCs w:val="24"/>
          <w:lang w:val="en-US"/>
        </w:rPr>
        <w:t xml:space="preserve"> </w:t>
      </w:r>
      <w:r w:rsidRPr="006233E0">
        <w:rPr>
          <w:rFonts w:ascii="Times New Roman" w:hAnsi="Times New Roman"/>
          <w:sz w:val="24"/>
          <w:szCs w:val="24"/>
        </w:rPr>
        <w:t>του</w:t>
      </w:r>
      <w:r w:rsidRPr="001859D9">
        <w:rPr>
          <w:rFonts w:ascii="Times New Roman" w:hAnsi="Times New Roman"/>
          <w:sz w:val="24"/>
          <w:szCs w:val="24"/>
          <w:lang w:val="en-US"/>
        </w:rPr>
        <w:t xml:space="preserve"> </w:t>
      </w:r>
      <w:r w:rsidRPr="006233E0">
        <w:rPr>
          <w:rFonts w:ascii="Times New Roman" w:hAnsi="Times New Roman"/>
          <w:sz w:val="24"/>
          <w:szCs w:val="24"/>
        </w:rPr>
        <w:t>στη</w:t>
      </w:r>
      <w:r w:rsidRPr="001859D9">
        <w:rPr>
          <w:rFonts w:ascii="Times New Roman" w:hAnsi="Times New Roman"/>
          <w:sz w:val="24"/>
          <w:szCs w:val="24"/>
          <w:lang w:val="en-US"/>
        </w:rPr>
        <w:t xml:space="preserve"> </w:t>
      </w:r>
      <w:r w:rsidRPr="006233E0">
        <w:rPr>
          <w:rFonts w:ascii="Times New Roman" w:hAnsi="Times New Roman"/>
          <w:sz w:val="24"/>
          <w:szCs w:val="24"/>
        </w:rPr>
        <w:t>μοντέρνα</w:t>
      </w:r>
      <w:r w:rsidRPr="001859D9">
        <w:rPr>
          <w:rFonts w:ascii="Times New Roman" w:hAnsi="Times New Roman"/>
          <w:sz w:val="24"/>
          <w:szCs w:val="24"/>
          <w:lang w:val="en-US"/>
        </w:rPr>
        <w:t xml:space="preserve"> </w:t>
      </w:r>
      <w:r w:rsidRPr="006233E0">
        <w:rPr>
          <w:rFonts w:ascii="Times New Roman" w:hAnsi="Times New Roman"/>
          <w:sz w:val="24"/>
          <w:szCs w:val="24"/>
        </w:rPr>
        <w:t>τέχνη</w:t>
      </w:r>
      <w:r w:rsidRPr="001859D9">
        <w:rPr>
          <w:rFonts w:ascii="Times New Roman" w:hAnsi="Times New Roman"/>
          <w:sz w:val="24"/>
          <w:szCs w:val="24"/>
          <w:lang w:val="en-US"/>
        </w:rPr>
        <w:t xml:space="preserve"> </w:t>
      </w:r>
      <w:r w:rsidRPr="006233E0">
        <w:rPr>
          <w:rFonts w:ascii="Times New Roman" w:hAnsi="Times New Roman"/>
          <w:sz w:val="24"/>
          <w:szCs w:val="24"/>
        </w:rPr>
        <w:t>και</w:t>
      </w:r>
      <w:r w:rsidRPr="001859D9">
        <w:rPr>
          <w:rFonts w:ascii="Times New Roman" w:hAnsi="Times New Roman"/>
          <w:sz w:val="24"/>
          <w:szCs w:val="24"/>
          <w:lang w:val="en-US"/>
        </w:rPr>
        <w:t xml:space="preserve"> </w:t>
      </w:r>
      <w:r w:rsidRPr="006233E0">
        <w:rPr>
          <w:rFonts w:ascii="Times New Roman" w:hAnsi="Times New Roman"/>
          <w:sz w:val="24"/>
          <w:szCs w:val="24"/>
        </w:rPr>
        <w:t>αρχιτεκτονική</w:t>
      </w:r>
      <w:r w:rsidRPr="001859D9">
        <w:rPr>
          <w:rFonts w:ascii="Times New Roman" w:hAnsi="Times New Roman"/>
          <w:sz w:val="24"/>
          <w:szCs w:val="24"/>
          <w:lang w:val="en-US"/>
        </w:rPr>
        <w:t>.</w:t>
      </w:r>
      <w:r w:rsidRPr="006233E0">
        <w:rPr>
          <w:rFonts w:ascii="Times New Roman" w:hAnsi="Times New Roman"/>
          <w:i/>
          <w:sz w:val="24"/>
          <w:szCs w:val="24"/>
          <w:lang w:val="en-US"/>
        </w:rPr>
        <w:t>C</w:t>
      </w:r>
      <w:r w:rsidRPr="00EF4B0B">
        <w:rPr>
          <w:rFonts w:ascii="Times New Roman" w:hAnsi="Times New Roman"/>
          <w:i/>
          <w:sz w:val="24"/>
          <w:szCs w:val="24"/>
          <w:lang w:val="en-US"/>
        </w:rPr>
        <w:t xml:space="preserve">ulture - Journal of Culture in Tourism, </w:t>
      </w:r>
      <w:r w:rsidRPr="006233E0">
        <w:rPr>
          <w:rFonts w:ascii="Times New Roman" w:hAnsi="Times New Roman"/>
          <w:i/>
          <w:sz w:val="24"/>
          <w:szCs w:val="24"/>
        </w:rPr>
        <w:t>Α</w:t>
      </w:r>
      <w:r w:rsidRPr="00EF4B0B">
        <w:rPr>
          <w:rFonts w:ascii="Times New Roman" w:hAnsi="Times New Roman"/>
          <w:i/>
          <w:sz w:val="24"/>
          <w:szCs w:val="24"/>
          <w:lang w:val="en-US"/>
        </w:rPr>
        <w:t>rt and Education</w:t>
      </w:r>
      <w:r>
        <w:rPr>
          <w:rFonts w:ascii="Times New Roman" w:hAnsi="Times New Roman"/>
          <w:i/>
          <w:sz w:val="24"/>
          <w:szCs w:val="24"/>
          <w:lang w:val="en-US"/>
        </w:rPr>
        <w:t>,</w:t>
      </w:r>
      <w:r w:rsidR="00EF4B0B" w:rsidRPr="00EF4B0B">
        <w:rPr>
          <w:rFonts w:ascii="Times New Roman" w:hAnsi="Times New Roman"/>
          <w:sz w:val="24"/>
          <w:szCs w:val="24"/>
          <w:lang w:val="en-US"/>
        </w:rPr>
        <w:t>2(1), 1-10.</w:t>
      </w:r>
    </w:p>
    <w:p w14:paraId="06A7CA93" w14:textId="77777777" w:rsidR="006233E0" w:rsidRPr="00EF4B0B" w:rsidRDefault="006233E0" w:rsidP="006233E0">
      <w:pPr>
        <w:spacing w:line="480" w:lineRule="auto"/>
        <w:ind w:left="567" w:hanging="567"/>
        <w:rPr>
          <w:rFonts w:ascii="Times New Roman" w:hAnsi="Times New Roman"/>
          <w:i/>
          <w:sz w:val="24"/>
          <w:szCs w:val="24"/>
        </w:rPr>
      </w:pPr>
      <w:r>
        <w:rPr>
          <w:sz w:val="24"/>
          <w:szCs w:val="24"/>
        </w:rPr>
        <w:t>Κυργιαννή</w:t>
      </w:r>
      <w:r w:rsidRPr="001859D9">
        <w:rPr>
          <w:sz w:val="24"/>
          <w:szCs w:val="24"/>
        </w:rPr>
        <w:t xml:space="preserve">, </w:t>
      </w:r>
      <w:r>
        <w:rPr>
          <w:sz w:val="24"/>
          <w:szCs w:val="24"/>
        </w:rPr>
        <w:t>Μ</w:t>
      </w:r>
      <w:r w:rsidRPr="001859D9">
        <w:rPr>
          <w:sz w:val="24"/>
          <w:szCs w:val="24"/>
        </w:rPr>
        <w:t>. (2014</w:t>
      </w:r>
      <w:r w:rsidRPr="001859D9">
        <w:rPr>
          <w:rFonts w:ascii="Times New Roman" w:hAnsi="Times New Roman"/>
          <w:sz w:val="24"/>
          <w:szCs w:val="24"/>
        </w:rPr>
        <w:t>).</w:t>
      </w:r>
      <w:r w:rsidRPr="00EF4B0B">
        <w:rPr>
          <w:rFonts w:ascii="Times New Roman" w:hAnsi="Times New Roman"/>
          <w:i/>
          <w:sz w:val="24"/>
          <w:szCs w:val="24"/>
        </w:rPr>
        <w:t>Οι παιδαγωγικές απόψεις του Fr. Fröbel και της M. Montessori για την προσχολική αγωγή και η διάχυσή τους στην ελληνική εκπαιδευτική πραγματικότητα.</w:t>
      </w:r>
    </w:p>
    <w:p w14:paraId="6E132E42" w14:textId="77777777" w:rsidR="00E50022" w:rsidRPr="006233E0" w:rsidRDefault="00E50022" w:rsidP="00E50022">
      <w:pPr>
        <w:spacing w:line="480" w:lineRule="auto"/>
        <w:ind w:left="567" w:hanging="567"/>
        <w:rPr>
          <w:rFonts w:ascii="Times New Roman" w:hAnsi="Times New Roman"/>
          <w:sz w:val="24"/>
          <w:szCs w:val="24"/>
        </w:rPr>
      </w:pPr>
    </w:p>
    <w:sectPr w:rsidR="00E50022" w:rsidRPr="006233E0" w:rsidSect="000F1C0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ans 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D67762"/>
    <w:multiLevelType w:val="multilevel"/>
    <w:tmpl w:val="11624204"/>
    <w:lvl w:ilvl="0">
      <w:start w:val="1"/>
      <w:numFmt w:val="decimal"/>
      <w:pStyle w:val="1"/>
      <w:lvlText w:val="%1"/>
      <w:lvlJc w:val="left"/>
      <w:pPr>
        <w:tabs>
          <w:tab w:val="num" w:pos="567"/>
        </w:tabs>
        <w:ind w:left="567" w:hanging="567"/>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3"/>
      <w:lvlText w:val="%1.%2.%3"/>
      <w:lvlJc w:val="left"/>
      <w:pPr>
        <w:tabs>
          <w:tab w:val="num" w:pos="1418"/>
        </w:tabs>
        <w:ind w:left="1418" w:hanging="1418"/>
      </w:pPr>
      <w:rPr>
        <w:rFonts w:hint="default"/>
      </w:rPr>
    </w:lvl>
    <w:lvl w:ilvl="3">
      <w:start w:val="1"/>
      <w:numFmt w:val="decimal"/>
      <w:pStyle w:val="4"/>
      <w:lvlText w:val="%1.%2.%3.%4"/>
      <w:lvlJc w:val="left"/>
      <w:pPr>
        <w:tabs>
          <w:tab w:val="num" w:pos="1701"/>
        </w:tabs>
        <w:ind w:left="1701" w:hanging="1701"/>
      </w:pPr>
      <w:rPr>
        <w:rFonts w:hint="default"/>
      </w:rPr>
    </w:lvl>
    <w:lvl w:ilvl="4">
      <w:start w:val="1"/>
      <w:numFmt w:val="decimal"/>
      <w:pStyle w:val="5"/>
      <w:lvlText w:val="%1.%2.%3.%4.%5"/>
      <w:lvlJc w:val="left"/>
      <w:pPr>
        <w:tabs>
          <w:tab w:val="num" w:pos="1985"/>
        </w:tabs>
        <w:ind w:left="1985" w:hanging="1985"/>
      </w:pPr>
      <w:rPr>
        <w:rFonts w:hint="default"/>
      </w:rPr>
    </w:lvl>
    <w:lvl w:ilvl="5">
      <w:start w:val="1"/>
      <w:numFmt w:val="decimal"/>
      <w:pStyle w:val="6"/>
      <w:lvlText w:val="%1.%2.%3.%4.%5.%6"/>
      <w:lvlJc w:val="left"/>
      <w:pPr>
        <w:tabs>
          <w:tab w:val="num" w:pos="2268"/>
        </w:tabs>
        <w:ind w:left="2268" w:hanging="2268"/>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 w15:restartNumberingAfterBreak="0">
    <w:nsid w:val="1FE01206"/>
    <w:multiLevelType w:val="multilevel"/>
    <w:tmpl w:val="68343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040C58"/>
    <w:multiLevelType w:val="multilevel"/>
    <w:tmpl w:val="9C1C5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0544F26"/>
    <w:multiLevelType w:val="multilevel"/>
    <w:tmpl w:val="4D8C5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95215C"/>
    <w:multiLevelType w:val="multilevel"/>
    <w:tmpl w:val="092AF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079009">
    <w:abstractNumId w:val="0"/>
  </w:num>
  <w:num w:numId="2" w16cid:durableId="367343304">
    <w:abstractNumId w:val="1"/>
  </w:num>
  <w:num w:numId="3" w16cid:durableId="1817911155">
    <w:abstractNumId w:val="3"/>
  </w:num>
  <w:num w:numId="4" w16cid:durableId="2098555474">
    <w:abstractNumId w:val="4"/>
  </w:num>
  <w:num w:numId="5" w16cid:durableId="5850435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4096" w:nlCheck="1" w:checkStyle="0"/>
  <w:activeWritingStyle w:appName="MSWord" w:lang="en-US" w:vendorID="64" w:dllVersion="6" w:nlCheck="1" w:checkStyle="1"/>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20513"/>
    <w:rsid w:val="000031DA"/>
    <w:rsid w:val="00003A03"/>
    <w:rsid w:val="00024337"/>
    <w:rsid w:val="000253E8"/>
    <w:rsid w:val="00027168"/>
    <w:rsid w:val="00035CAB"/>
    <w:rsid w:val="00044239"/>
    <w:rsid w:val="00052F34"/>
    <w:rsid w:val="00063EEA"/>
    <w:rsid w:val="00077D2F"/>
    <w:rsid w:val="00080589"/>
    <w:rsid w:val="00093D71"/>
    <w:rsid w:val="000C796F"/>
    <w:rsid w:val="000D6EC2"/>
    <w:rsid w:val="000E4C1D"/>
    <w:rsid w:val="000F1C04"/>
    <w:rsid w:val="000F77F6"/>
    <w:rsid w:val="00102B0D"/>
    <w:rsid w:val="0011716E"/>
    <w:rsid w:val="001309AE"/>
    <w:rsid w:val="0013148C"/>
    <w:rsid w:val="001349FD"/>
    <w:rsid w:val="00136620"/>
    <w:rsid w:val="00136EDF"/>
    <w:rsid w:val="0014211A"/>
    <w:rsid w:val="001638AD"/>
    <w:rsid w:val="001701AD"/>
    <w:rsid w:val="00183B26"/>
    <w:rsid w:val="001859D9"/>
    <w:rsid w:val="001865E2"/>
    <w:rsid w:val="001A78F7"/>
    <w:rsid w:val="001B7111"/>
    <w:rsid w:val="001C1D2A"/>
    <w:rsid w:val="001C5D61"/>
    <w:rsid w:val="001D5AC8"/>
    <w:rsid w:val="00200940"/>
    <w:rsid w:val="00201151"/>
    <w:rsid w:val="00220513"/>
    <w:rsid w:val="002205F1"/>
    <w:rsid w:val="00226B47"/>
    <w:rsid w:val="00230FA2"/>
    <w:rsid w:val="00242FE8"/>
    <w:rsid w:val="002445F7"/>
    <w:rsid w:val="002520F5"/>
    <w:rsid w:val="00255F23"/>
    <w:rsid w:val="00277BC3"/>
    <w:rsid w:val="002862FA"/>
    <w:rsid w:val="0029252B"/>
    <w:rsid w:val="002A0931"/>
    <w:rsid w:val="002B0296"/>
    <w:rsid w:val="002B0AAF"/>
    <w:rsid w:val="002B739C"/>
    <w:rsid w:val="002D6878"/>
    <w:rsid w:val="002E0C8D"/>
    <w:rsid w:val="003044F5"/>
    <w:rsid w:val="00304E84"/>
    <w:rsid w:val="003266E0"/>
    <w:rsid w:val="00337CED"/>
    <w:rsid w:val="00354353"/>
    <w:rsid w:val="00376985"/>
    <w:rsid w:val="003930E9"/>
    <w:rsid w:val="003B2279"/>
    <w:rsid w:val="003B51DB"/>
    <w:rsid w:val="003F2469"/>
    <w:rsid w:val="003F694D"/>
    <w:rsid w:val="00407DC8"/>
    <w:rsid w:val="0041475E"/>
    <w:rsid w:val="00417AE4"/>
    <w:rsid w:val="004226FE"/>
    <w:rsid w:val="004321AA"/>
    <w:rsid w:val="0044268B"/>
    <w:rsid w:val="00444F4E"/>
    <w:rsid w:val="004452E8"/>
    <w:rsid w:val="00452DF7"/>
    <w:rsid w:val="0045620E"/>
    <w:rsid w:val="004624BC"/>
    <w:rsid w:val="004667AD"/>
    <w:rsid w:val="004764EF"/>
    <w:rsid w:val="00476845"/>
    <w:rsid w:val="00482EFA"/>
    <w:rsid w:val="00486090"/>
    <w:rsid w:val="00491F46"/>
    <w:rsid w:val="004B2D14"/>
    <w:rsid w:val="004B5FF0"/>
    <w:rsid w:val="004C033B"/>
    <w:rsid w:val="004C1C71"/>
    <w:rsid w:val="004C582F"/>
    <w:rsid w:val="004D2D47"/>
    <w:rsid w:val="004F03D6"/>
    <w:rsid w:val="00503F20"/>
    <w:rsid w:val="00512A36"/>
    <w:rsid w:val="005205B9"/>
    <w:rsid w:val="005243C8"/>
    <w:rsid w:val="00524DA9"/>
    <w:rsid w:val="00531D6E"/>
    <w:rsid w:val="005501D4"/>
    <w:rsid w:val="00567923"/>
    <w:rsid w:val="00575F3B"/>
    <w:rsid w:val="00585323"/>
    <w:rsid w:val="00586951"/>
    <w:rsid w:val="005C4EBF"/>
    <w:rsid w:val="005D7B53"/>
    <w:rsid w:val="005E52E2"/>
    <w:rsid w:val="005F10B0"/>
    <w:rsid w:val="005F2438"/>
    <w:rsid w:val="005F608E"/>
    <w:rsid w:val="00605253"/>
    <w:rsid w:val="00607B34"/>
    <w:rsid w:val="006233E0"/>
    <w:rsid w:val="00636EC6"/>
    <w:rsid w:val="00685715"/>
    <w:rsid w:val="006C05F6"/>
    <w:rsid w:val="006D053B"/>
    <w:rsid w:val="006F2E98"/>
    <w:rsid w:val="00702B21"/>
    <w:rsid w:val="00705B90"/>
    <w:rsid w:val="007135ED"/>
    <w:rsid w:val="007143D5"/>
    <w:rsid w:val="00731D98"/>
    <w:rsid w:val="007338AF"/>
    <w:rsid w:val="00753F98"/>
    <w:rsid w:val="00766635"/>
    <w:rsid w:val="007666E0"/>
    <w:rsid w:val="00787FE6"/>
    <w:rsid w:val="00790799"/>
    <w:rsid w:val="007917B2"/>
    <w:rsid w:val="007A071A"/>
    <w:rsid w:val="007A0E91"/>
    <w:rsid w:val="007A4B4B"/>
    <w:rsid w:val="007C0B4A"/>
    <w:rsid w:val="007E7169"/>
    <w:rsid w:val="007F0F38"/>
    <w:rsid w:val="007F565D"/>
    <w:rsid w:val="007F7B49"/>
    <w:rsid w:val="008078AC"/>
    <w:rsid w:val="008137CB"/>
    <w:rsid w:val="008257A9"/>
    <w:rsid w:val="00831091"/>
    <w:rsid w:val="008451DF"/>
    <w:rsid w:val="0084566E"/>
    <w:rsid w:val="00873CC1"/>
    <w:rsid w:val="008A2D68"/>
    <w:rsid w:val="008A58F7"/>
    <w:rsid w:val="008C19F0"/>
    <w:rsid w:val="008C4303"/>
    <w:rsid w:val="008C5780"/>
    <w:rsid w:val="008E3506"/>
    <w:rsid w:val="008E4802"/>
    <w:rsid w:val="008E58F0"/>
    <w:rsid w:val="008F4769"/>
    <w:rsid w:val="00924B6B"/>
    <w:rsid w:val="00940E11"/>
    <w:rsid w:val="009426F2"/>
    <w:rsid w:val="00942A3B"/>
    <w:rsid w:val="00947B04"/>
    <w:rsid w:val="009709CA"/>
    <w:rsid w:val="00973C3F"/>
    <w:rsid w:val="00985010"/>
    <w:rsid w:val="0099284E"/>
    <w:rsid w:val="009A5CE0"/>
    <w:rsid w:val="009C27C6"/>
    <w:rsid w:val="009C5801"/>
    <w:rsid w:val="009C7574"/>
    <w:rsid w:val="009C7B9D"/>
    <w:rsid w:val="009E240E"/>
    <w:rsid w:val="009E39E5"/>
    <w:rsid w:val="009E57BC"/>
    <w:rsid w:val="00A025C3"/>
    <w:rsid w:val="00A263F9"/>
    <w:rsid w:val="00A407F5"/>
    <w:rsid w:val="00A434E5"/>
    <w:rsid w:val="00A45572"/>
    <w:rsid w:val="00A50249"/>
    <w:rsid w:val="00A517AC"/>
    <w:rsid w:val="00A63904"/>
    <w:rsid w:val="00A668F6"/>
    <w:rsid w:val="00A70839"/>
    <w:rsid w:val="00A917F4"/>
    <w:rsid w:val="00A93704"/>
    <w:rsid w:val="00A97D32"/>
    <w:rsid w:val="00AB68FD"/>
    <w:rsid w:val="00AB7C31"/>
    <w:rsid w:val="00AD0642"/>
    <w:rsid w:val="00AE05C7"/>
    <w:rsid w:val="00AE2F1F"/>
    <w:rsid w:val="00AF16B9"/>
    <w:rsid w:val="00AF69C7"/>
    <w:rsid w:val="00B018FB"/>
    <w:rsid w:val="00B054D1"/>
    <w:rsid w:val="00B069CD"/>
    <w:rsid w:val="00B22D45"/>
    <w:rsid w:val="00B34445"/>
    <w:rsid w:val="00B676D6"/>
    <w:rsid w:val="00B6781C"/>
    <w:rsid w:val="00B720A0"/>
    <w:rsid w:val="00B729B6"/>
    <w:rsid w:val="00B87604"/>
    <w:rsid w:val="00B919EB"/>
    <w:rsid w:val="00BA25AA"/>
    <w:rsid w:val="00BC5405"/>
    <w:rsid w:val="00BD6B33"/>
    <w:rsid w:val="00C03741"/>
    <w:rsid w:val="00C23E39"/>
    <w:rsid w:val="00C407FE"/>
    <w:rsid w:val="00C604F8"/>
    <w:rsid w:val="00C62471"/>
    <w:rsid w:val="00C62AAD"/>
    <w:rsid w:val="00C812B4"/>
    <w:rsid w:val="00C84185"/>
    <w:rsid w:val="00C853EC"/>
    <w:rsid w:val="00CA0224"/>
    <w:rsid w:val="00CA47C7"/>
    <w:rsid w:val="00CD553E"/>
    <w:rsid w:val="00CD59E3"/>
    <w:rsid w:val="00CE3B46"/>
    <w:rsid w:val="00CF2BB4"/>
    <w:rsid w:val="00CF486E"/>
    <w:rsid w:val="00D07B41"/>
    <w:rsid w:val="00D1495A"/>
    <w:rsid w:val="00D25089"/>
    <w:rsid w:val="00D259C5"/>
    <w:rsid w:val="00D5030F"/>
    <w:rsid w:val="00D52ADA"/>
    <w:rsid w:val="00D57277"/>
    <w:rsid w:val="00D64AB1"/>
    <w:rsid w:val="00D65AEA"/>
    <w:rsid w:val="00D83B06"/>
    <w:rsid w:val="00DA3C88"/>
    <w:rsid w:val="00DB3109"/>
    <w:rsid w:val="00DB62EB"/>
    <w:rsid w:val="00DC252E"/>
    <w:rsid w:val="00DC44D2"/>
    <w:rsid w:val="00DE42EB"/>
    <w:rsid w:val="00DE738F"/>
    <w:rsid w:val="00E173BD"/>
    <w:rsid w:val="00E32F8A"/>
    <w:rsid w:val="00E3420B"/>
    <w:rsid w:val="00E43158"/>
    <w:rsid w:val="00E43456"/>
    <w:rsid w:val="00E50022"/>
    <w:rsid w:val="00E700BE"/>
    <w:rsid w:val="00E91318"/>
    <w:rsid w:val="00E92CAD"/>
    <w:rsid w:val="00EB3800"/>
    <w:rsid w:val="00EB5604"/>
    <w:rsid w:val="00EB7953"/>
    <w:rsid w:val="00ED0DE7"/>
    <w:rsid w:val="00EF285B"/>
    <w:rsid w:val="00EF4B0B"/>
    <w:rsid w:val="00EF735F"/>
    <w:rsid w:val="00F028C7"/>
    <w:rsid w:val="00F14754"/>
    <w:rsid w:val="00F16BB6"/>
    <w:rsid w:val="00F253FD"/>
    <w:rsid w:val="00F533A3"/>
    <w:rsid w:val="00F63F1F"/>
    <w:rsid w:val="00F67351"/>
    <w:rsid w:val="00F847A4"/>
    <w:rsid w:val="00F96AB5"/>
    <w:rsid w:val="00FB117A"/>
    <w:rsid w:val="00FB7D1C"/>
    <w:rsid w:val="00FC3CB7"/>
    <w:rsid w:val="00FD182C"/>
    <w:rsid w:val="00FE1EDF"/>
    <w:rsid w:val="00FE2E7E"/>
    <w:rsid w:val="00FF606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72CC043"/>
  <w15:docId w15:val="{7217F276-A56D-404E-B59C-86185EA15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0513"/>
    <w:rPr>
      <w:rFonts w:ascii="Calibri" w:eastAsia="Calibri" w:hAnsi="Calibri" w:cs="Times New Roman"/>
    </w:rPr>
  </w:style>
  <w:style w:type="paragraph" w:styleId="1">
    <w:name w:val="heading 1"/>
    <w:aliases w:val="m1"/>
    <w:basedOn w:val="a"/>
    <w:next w:val="a"/>
    <w:link w:val="1Char"/>
    <w:uiPriority w:val="9"/>
    <w:qFormat/>
    <w:rsid w:val="00220513"/>
    <w:pPr>
      <w:keepNext/>
      <w:keepLines/>
      <w:numPr>
        <w:numId w:val="1"/>
      </w:numPr>
      <w:spacing w:before="240" w:after="120" w:line="360" w:lineRule="auto"/>
      <w:outlineLvl w:val="0"/>
    </w:pPr>
    <w:rPr>
      <w:rFonts w:ascii="Times New Roman" w:eastAsia="Times New Roman" w:hAnsi="Times New Roman"/>
      <w:b/>
      <w:bCs/>
      <w:sz w:val="28"/>
      <w:szCs w:val="28"/>
    </w:rPr>
  </w:style>
  <w:style w:type="paragraph" w:styleId="2">
    <w:name w:val="heading 2"/>
    <w:aliases w:val="m2"/>
    <w:basedOn w:val="a"/>
    <w:next w:val="a"/>
    <w:link w:val="2Char"/>
    <w:uiPriority w:val="9"/>
    <w:qFormat/>
    <w:rsid w:val="00220513"/>
    <w:pPr>
      <w:keepNext/>
      <w:keepLines/>
      <w:numPr>
        <w:ilvl w:val="1"/>
        <w:numId w:val="1"/>
      </w:numPr>
      <w:spacing w:before="180" w:after="120"/>
      <w:outlineLvl w:val="1"/>
    </w:pPr>
    <w:rPr>
      <w:rFonts w:ascii="Times New Roman" w:eastAsia="Times New Roman" w:hAnsi="Times New Roman"/>
      <w:b/>
      <w:bCs/>
      <w:sz w:val="26"/>
      <w:szCs w:val="26"/>
    </w:rPr>
  </w:style>
  <w:style w:type="paragraph" w:styleId="3">
    <w:name w:val="heading 3"/>
    <w:aliases w:val="m3"/>
    <w:basedOn w:val="a"/>
    <w:next w:val="a"/>
    <w:link w:val="3Char"/>
    <w:uiPriority w:val="9"/>
    <w:qFormat/>
    <w:rsid w:val="00220513"/>
    <w:pPr>
      <w:keepNext/>
      <w:keepLines/>
      <w:numPr>
        <w:ilvl w:val="2"/>
        <w:numId w:val="1"/>
      </w:numPr>
      <w:spacing w:before="120" w:after="0"/>
      <w:outlineLvl w:val="2"/>
    </w:pPr>
    <w:rPr>
      <w:rFonts w:ascii="Times New Roman" w:eastAsia="Times New Roman" w:hAnsi="Times New Roman"/>
      <w:b/>
      <w:bCs/>
      <w:sz w:val="24"/>
    </w:rPr>
  </w:style>
  <w:style w:type="paragraph" w:styleId="4">
    <w:name w:val="heading 4"/>
    <w:aliases w:val="m4"/>
    <w:basedOn w:val="a"/>
    <w:next w:val="a"/>
    <w:link w:val="4Char"/>
    <w:uiPriority w:val="9"/>
    <w:qFormat/>
    <w:rsid w:val="00220513"/>
    <w:pPr>
      <w:keepNext/>
      <w:keepLines/>
      <w:numPr>
        <w:ilvl w:val="3"/>
        <w:numId w:val="1"/>
      </w:numPr>
      <w:spacing w:before="120" w:after="0"/>
      <w:outlineLvl w:val="3"/>
    </w:pPr>
    <w:rPr>
      <w:rFonts w:ascii="Times New Roman" w:eastAsia="Times New Roman" w:hAnsi="Times New Roman"/>
      <w:b/>
      <w:bCs/>
      <w:i/>
      <w:iCs/>
      <w:sz w:val="24"/>
    </w:rPr>
  </w:style>
  <w:style w:type="paragraph" w:styleId="5">
    <w:name w:val="heading 5"/>
    <w:aliases w:val="m5"/>
    <w:basedOn w:val="a"/>
    <w:next w:val="a"/>
    <w:link w:val="5Char"/>
    <w:uiPriority w:val="9"/>
    <w:qFormat/>
    <w:rsid w:val="00220513"/>
    <w:pPr>
      <w:keepNext/>
      <w:keepLines/>
      <w:numPr>
        <w:ilvl w:val="4"/>
        <w:numId w:val="1"/>
      </w:numPr>
      <w:spacing w:before="120" w:after="0"/>
      <w:outlineLvl w:val="4"/>
    </w:pPr>
    <w:rPr>
      <w:rFonts w:ascii="Times New Roman" w:eastAsia="Times New Roman" w:hAnsi="Times New Roman"/>
      <w:sz w:val="24"/>
    </w:rPr>
  </w:style>
  <w:style w:type="paragraph" w:styleId="6">
    <w:name w:val="heading 6"/>
    <w:aliases w:val="m6"/>
    <w:basedOn w:val="a"/>
    <w:next w:val="a"/>
    <w:link w:val="6Char"/>
    <w:uiPriority w:val="9"/>
    <w:qFormat/>
    <w:rsid w:val="00220513"/>
    <w:pPr>
      <w:keepNext/>
      <w:keepLines/>
      <w:numPr>
        <w:ilvl w:val="5"/>
        <w:numId w:val="1"/>
      </w:numPr>
      <w:spacing w:before="80" w:after="0"/>
      <w:outlineLvl w:val="5"/>
    </w:pPr>
    <w:rPr>
      <w:rFonts w:ascii="Times New Roman" w:eastAsia="Times New Roman" w:hAnsi="Times New Roman"/>
      <w:i/>
      <w:iCs/>
      <w:sz w:val="24"/>
    </w:rPr>
  </w:style>
  <w:style w:type="paragraph" w:styleId="7">
    <w:name w:val="heading 7"/>
    <w:basedOn w:val="a"/>
    <w:next w:val="a"/>
    <w:link w:val="7Char"/>
    <w:uiPriority w:val="9"/>
    <w:qFormat/>
    <w:rsid w:val="00220513"/>
    <w:pPr>
      <w:keepNext/>
      <w:keepLines/>
      <w:numPr>
        <w:ilvl w:val="6"/>
        <w:numId w:val="1"/>
      </w:numPr>
      <w:spacing w:before="200" w:after="0"/>
      <w:outlineLvl w:val="6"/>
    </w:pPr>
    <w:rPr>
      <w:rFonts w:ascii="Cambria" w:eastAsia="Times New Roman" w:hAnsi="Cambria"/>
      <w:i/>
      <w:iCs/>
      <w:color w:val="404040"/>
    </w:rPr>
  </w:style>
  <w:style w:type="paragraph" w:styleId="8">
    <w:name w:val="heading 8"/>
    <w:basedOn w:val="a"/>
    <w:next w:val="a"/>
    <w:link w:val="8Char"/>
    <w:uiPriority w:val="9"/>
    <w:qFormat/>
    <w:rsid w:val="00220513"/>
    <w:pPr>
      <w:keepNext/>
      <w:keepLines/>
      <w:numPr>
        <w:ilvl w:val="7"/>
        <w:numId w:val="1"/>
      </w:numPr>
      <w:spacing w:before="200" w:after="0"/>
      <w:outlineLvl w:val="7"/>
    </w:pPr>
    <w:rPr>
      <w:rFonts w:ascii="Cambria" w:eastAsia="Times New Roman" w:hAnsi="Cambria"/>
      <w:color w:val="404040"/>
      <w:sz w:val="20"/>
      <w:szCs w:val="20"/>
    </w:rPr>
  </w:style>
  <w:style w:type="paragraph" w:styleId="9">
    <w:name w:val="heading 9"/>
    <w:basedOn w:val="a"/>
    <w:next w:val="a"/>
    <w:link w:val="9Char"/>
    <w:uiPriority w:val="9"/>
    <w:qFormat/>
    <w:rsid w:val="00220513"/>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m1 Char"/>
    <w:basedOn w:val="a0"/>
    <w:link w:val="1"/>
    <w:uiPriority w:val="9"/>
    <w:rsid w:val="00220513"/>
    <w:rPr>
      <w:rFonts w:ascii="Times New Roman" w:eastAsia="Times New Roman" w:hAnsi="Times New Roman" w:cs="Times New Roman"/>
      <w:b/>
      <w:bCs/>
      <w:sz w:val="28"/>
      <w:szCs w:val="28"/>
    </w:rPr>
  </w:style>
  <w:style w:type="character" w:customStyle="1" w:styleId="2Char">
    <w:name w:val="Επικεφαλίδα 2 Char"/>
    <w:aliases w:val="m2 Char"/>
    <w:basedOn w:val="a0"/>
    <w:link w:val="2"/>
    <w:uiPriority w:val="9"/>
    <w:rsid w:val="00220513"/>
    <w:rPr>
      <w:rFonts w:ascii="Times New Roman" w:eastAsia="Times New Roman" w:hAnsi="Times New Roman" w:cs="Times New Roman"/>
      <w:b/>
      <w:bCs/>
      <w:sz w:val="26"/>
      <w:szCs w:val="26"/>
    </w:rPr>
  </w:style>
  <w:style w:type="character" w:customStyle="1" w:styleId="3Char">
    <w:name w:val="Επικεφαλίδα 3 Char"/>
    <w:aliases w:val="m3 Char"/>
    <w:basedOn w:val="a0"/>
    <w:link w:val="3"/>
    <w:uiPriority w:val="9"/>
    <w:rsid w:val="00220513"/>
    <w:rPr>
      <w:rFonts w:ascii="Times New Roman" w:eastAsia="Times New Roman" w:hAnsi="Times New Roman" w:cs="Times New Roman"/>
      <w:b/>
      <w:bCs/>
      <w:sz w:val="24"/>
    </w:rPr>
  </w:style>
  <w:style w:type="character" w:customStyle="1" w:styleId="4Char">
    <w:name w:val="Επικεφαλίδα 4 Char"/>
    <w:aliases w:val="m4 Char"/>
    <w:basedOn w:val="a0"/>
    <w:link w:val="4"/>
    <w:uiPriority w:val="9"/>
    <w:rsid w:val="00220513"/>
    <w:rPr>
      <w:rFonts w:ascii="Times New Roman" w:eastAsia="Times New Roman" w:hAnsi="Times New Roman" w:cs="Times New Roman"/>
      <w:b/>
      <w:bCs/>
      <w:i/>
      <w:iCs/>
      <w:sz w:val="24"/>
    </w:rPr>
  </w:style>
  <w:style w:type="character" w:customStyle="1" w:styleId="5Char">
    <w:name w:val="Επικεφαλίδα 5 Char"/>
    <w:aliases w:val="m5 Char"/>
    <w:basedOn w:val="a0"/>
    <w:link w:val="5"/>
    <w:uiPriority w:val="9"/>
    <w:rsid w:val="00220513"/>
    <w:rPr>
      <w:rFonts w:ascii="Times New Roman" w:eastAsia="Times New Roman" w:hAnsi="Times New Roman" w:cs="Times New Roman"/>
      <w:sz w:val="24"/>
    </w:rPr>
  </w:style>
  <w:style w:type="character" w:customStyle="1" w:styleId="6Char">
    <w:name w:val="Επικεφαλίδα 6 Char"/>
    <w:aliases w:val="m6 Char"/>
    <w:basedOn w:val="a0"/>
    <w:link w:val="6"/>
    <w:uiPriority w:val="9"/>
    <w:rsid w:val="00220513"/>
    <w:rPr>
      <w:rFonts w:ascii="Times New Roman" w:eastAsia="Times New Roman" w:hAnsi="Times New Roman" w:cs="Times New Roman"/>
      <w:i/>
      <w:iCs/>
      <w:sz w:val="24"/>
    </w:rPr>
  </w:style>
  <w:style w:type="character" w:customStyle="1" w:styleId="7Char">
    <w:name w:val="Επικεφαλίδα 7 Char"/>
    <w:basedOn w:val="a0"/>
    <w:link w:val="7"/>
    <w:uiPriority w:val="9"/>
    <w:rsid w:val="00220513"/>
    <w:rPr>
      <w:rFonts w:ascii="Cambria" w:eastAsia="Times New Roman" w:hAnsi="Cambria" w:cs="Times New Roman"/>
      <w:i/>
      <w:iCs/>
      <w:color w:val="404040"/>
    </w:rPr>
  </w:style>
  <w:style w:type="character" w:customStyle="1" w:styleId="8Char">
    <w:name w:val="Επικεφαλίδα 8 Char"/>
    <w:basedOn w:val="a0"/>
    <w:link w:val="8"/>
    <w:uiPriority w:val="9"/>
    <w:rsid w:val="00220513"/>
    <w:rPr>
      <w:rFonts w:ascii="Cambria" w:eastAsia="Times New Roman" w:hAnsi="Cambria" w:cs="Times New Roman"/>
      <w:color w:val="404040"/>
      <w:sz w:val="20"/>
      <w:szCs w:val="20"/>
    </w:rPr>
  </w:style>
  <w:style w:type="character" w:customStyle="1" w:styleId="9Char">
    <w:name w:val="Επικεφαλίδα 9 Char"/>
    <w:basedOn w:val="a0"/>
    <w:link w:val="9"/>
    <w:uiPriority w:val="9"/>
    <w:rsid w:val="00220513"/>
    <w:rPr>
      <w:rFonts w:ascii="Cambria" w:eastAsia="Times New Roman" w:hAnsi="Cambria" w:cs="Times New Roman"/>
      <w:i/>
      <w:iCs/>
      <w:color w:val="404040"/>
      <w:sz w:val="20"/>
      <w:szCs w:val="20"/>
    </w:rPr>
  </w:style>
  <w:style w:type="paragraph" w:styleId="a3">
    <w:name w:val="Body Text"/>
    <w:basedOn w:val="a"/>
    <w:link w:val="Char"/>
    <w:rsid w:val="00220513"/>
    <w:pPr>
      <w:spacing w:after="0" w:line="240" w:lineRule="auto"/>
    </w:pPr>
    <w:rPr>
      <w:rFonts w:ascii="Arial" w:eastAsia="Times New Roman" w:hAnsi="Arial"/>
      <w:snapToGrid w:val="0"/>
      <w:color w:val="000000"/>
      <w:sz w:val="24"/>
      <w:szCs w:val="20"/>
      <w:lang w:eastAsia="el-GR"/>
    </w:rPr>
  </w:style>
  <w:style w:type="character" w:customStyle="1" w:styleId="Char">
    <w:name w:val="Σώμα κειμένου Char"/>
    <w:basedOn w:val="a0"/>
    <w:link w:val="a3"/>
    <w:rsid w:val="00220513"/>
    <w:rPr>
      <w:rFonts w:ascii="Arial" w:eastAsia="Times New Roman" w:hAnsi="Arial" w:cs="Times New Roman"/>
      <w:snapToGrid w:val="0"/>
      <w:color w:val="000000"/>
      <w:sz w:val="24"/>
      <w:szCs w:val="20"/>
      <w:lang w:eastAsia="el-GR"/>
    </w:rPr>
  </w:style>
  <w:style w:type="character" w:styleId="a4">
    <w:name w:val="Strong"/>
    <w:basedOn w:val="a0"/>
    <w:uiPriority w:val="22"/>
    <w:qFormat/>
    <w:rsid w:val="00220513"/>
    <w:rPr>
      <w:b/>
      <w:bCs/>
    </w:rPr>
  </w:style>
  <w:style w:type="character" w:styleId="a5">
    <w:name w:val="Emphasis"/>
    <w:basedOn w:val="a0"/>
    <w:uiPriority w:val="20"/>
    <w:qFormat/>
    <w:rsid w:val="00220513"/>
    <w:rPr>
      <w:i/>
      <w:iCs/>
    </w:rPr>
  </w:style>
  <w:style w:type="paragraph" w:styleId="10">
    <w:name w:val="toc 1"/>
    <w:basedOn w:val="a"/>
    <w:next w:val="a"/>
    <w:autoRedefine/>
    <w:uiPriority w:val="39"/>
    <w:unhideWhenUsed/>
    <w:rsid w:val="00C853EC"/>
    <w:pPr>
      <w:tabs>
        <w:tab w:val="left" w:pos="851"/>
        <w:tab w:val="right" w:leader="dot" w:pos="9628"/>
      </w:tabs>
      <w:spacing w:before="120" w:after="0"/>
    </w:pPr>
    <w:rPr>
      <w:rFonts w:ascii="Times New Roman" w:hAnsi="Times New Roman"/>
      <w:b/>
      <w:noProof/>
      <w:sz w:val="24"/>
      <w:szCs w:val="24"/>
      <w:lang w:val="en-US"/>
    </w:rPr>
  </w:style>
  <w:style w:type="paragraph" w:styleId="20">
    <w:name w:val="toc 2"/>
    <w:basedOn w:val="a"/>
    <w:next w:val="a"/>
    <w:autoRedefine/>
    <w:uiPriority w:val="39"/>
    <w:unhideWhenUsed/>
    <w:rsid w:val="00C853EC"/>
    <w:pPr>
      <w:tabs>
        <w:tab w:val="left" w:pos="851"/>
        <w:tab w:val="right" w:leader="dot" w:pos="9628"/>
      </w:tabs>
      <w:spacing w:after="0" w:line="240" w:lineRule="auto"/>
    </w:pPr>
    <w:rPr>
      <w:b/>
      <w:noProof/>
      <w:lang w:val="en-US"/>
    </w:rPr>
  </w:style>
  <w:style w:type="paragraph" w:styleId="30">
    <w:name w:val="toc 3"/>
    <w:basedOn w:val="a"/>
    <w:next w:val="a"/>
    <w:autoRedefine/>
    <w:uiPriority w:val="39"/>
    <w:unhideWhenUsed/>
    <w:rsid w:val="00C853EC"/>
    <w:pPr>
      <w:tabs>
        <w:tab w:val="left" w:pos="851"/>
        <w:tab w:val="left" w:pos="1134"/>
        <w:tab w:val="right" w:leader="dot" w:pos="9628"/>
      </w:tabs>
      <w:spacing w:after="0" w:line="240" w:lineRule="auto"/>
      <w:ind w:left="284" w:hanging="284"/>
    </w:pPr>
  </w:style>
  <w:style w:type="character" w:styleId="-">
    <w:name w:val="Hyperlink"/>
    <w:uiPriority w:val="99"/>
    <w:unhideWhenUsed/>
    <w:rsid w:val="00C853EC"/>
    <w:rPr>
      <w:color w:val="0000FF"/>
      <w:u w:val="single"/>
    </w:rPr>
  </w:style>
  <w:style w:type="paragraph" w:styleId="a6">
    <w:name w:val="Balloon Text"/>
    <w:basedOn w:val="a"/>
    <w:link w:val="Char0"/>
    <w:uiPriority w:val="99"/>
    <w:semiHidden/>
    <w:unhideWhenUsed/>
    <w:rsid w:val="009E240E"/>
    <w:pPr>
      <w:spacing w:after="0" w:line="240" w:lineRule="auto"/>
    </w:pPr>
    <w:rPr>
      <w:rFonts w:ascii="Tahoma" w:hAnsi="Tahoma" w:cs="Tahoma"/>
      <w:sz w:val="16"/>
      <w:szCs w:val="16"/>
    </w:rPr>
  </w:style>
  <w:style w:type="character" w:customStyle="1" w:styleId="Char0">
    <w:name w:val="Κείμενο πλαισίου Char"/>
    <w:basedOn w:val="a0"/>
    <w:link w:val="a6"/>
    <w:uiPriority w:val="99"/>
    <w:semiHidden/>
    <w:rsid w:val="009E240E"/>
    <w:rPr>
      <w:rFonts w:ascii="Tahoma" w:eastAsia="Calibri" w:hAnsi="Tahoma" w:cs="Tahoma"/>
      <w:sz w:val="16"/>
      <w:szCs w:val="16"/>
    </w:rPr>
  </w:style>
  <w:style w:type="paragraph" w:styleId="Web">
    <w:name w:val="Normal (Web)"/>
    <w:basedOn w:val="a"/>
    <w:uiPriority w:val="99"/>
    <w:unhideWhenUsed/>
    <w:rsid w:val="00D57277"/>
    <w:pPr>
      <w:spacing w:before="100" w:beforeAutospacing="1" w:after="100" w:afterAutospacing="1" w:line="240" w:lineRule="auto"/>
    </w:pPr>
    <w:rPr>
      <w:rFonts w:ascii="Times New Roman" w:eastAsia="Times New Roman" w:hAnsi="Times New Roman"/>
      <w:sz w:val="24"/>
      <w:szCs w:val="24"/>
      <w:lang w:eastAsia="el-GR"/>
    </w:rPr>
  </w:style>
  <w:style w:type="paragraph" w:customStyle="1" w:styleId="Default">
    <w:name w:val="Default"/>
    <w:rsid w:val="00A517A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182164">
      <w:bodyDiv w:val="1"/>
      <w:marLeft w:val="0"/>
      <w:marRight w:val="0"/>
      <w:marTop w:val="0"/>
      <w:marBottom w:val="0"/>
      <w:divBdr>
        <w:top w:val="none" w:sz="0" w:space="0" w:color="auto"/>
        <w:left w:val="none" w:sz="0" w:space="0" w:color="auto"/>
        <w:bottom w:val="none" w:sz="0" w:space="0" w:color="auto"/>
        <w:right w:val="none" w:sz="0" w:space="0" w:color="auto"/>
      </w:divBdr>
    </w:div>
    <w:div w:id="685517708">
      <w:bodyDiv w:val="1"/>
      <w:marLeft w:val="0"/>
      <w:marRight w:val="0"/>
      <w:marTop w:val="0"/>
      <w:marBottom w:val="0"/>
      <w:divBdr>
        <w:top w:val="none" w:sz="0" w:space="0" w:color="auto"/>
        <w:left w:val="none" w:sz="0" w:space="0" w:color="auto"/>
        <w:bottom w:val="none" w:sz="0" w:space="0" w:color="auto"/>
        <w:right w:val="none" w:sz="0" w:space="0" w:color="auto"/>
      </w:divBdr>
    </w:div>
    <w:div w:id="808012727">
      <w:bodyDiv w:val="1"/>
      <w:marLeft w:val="0"/>
      <w:marRight w:val="0"/>
      <w:marTop w:val="0"/>
      <w:marBottom w:val="0"/>
      <w:divBdr>
        <w:top w:val="none" w:sz="0" w:space="0" w:color="auto"/>
        <w:left w:val="none" w:sz="0" w:space="0" w:color="auto"/>
        <w:bottom w:val="none" w:sz="0" w:space="0" w:color="auto"/>
        <w:right w:val="none" w:sz="0" w:space="0" w:color="auto"/>
      </w:divBdr>
      <w:divsChild>
        <w:div w:id="1737242759">
          <w:marLeft w:val="0"/>
          <w:marRight w:val="0"/>
          <w:marTop w:val="0"/>
          <w:marBottom w:val="0"/>
          <w:divBdr>
            <w:top w:val="none" w:sz="0" w:space="0" w:color="auto"/>
            <w:left w:val="none" w:sz="0" w:space="0" w:color="auto"/>
            <w:bottom w:val="none" w:sz="0" w:space="0" w:color="auto"/>
            <w:right w:val="none" w:sz="0" w:space="0" w:color="auto"/>
          </w:divBdr>
          <w:divsChild>
            <w:div w:id="653801345">
              <w:marLeft w:val="0"/>
              <w:marRight w:val="0"/>
              <w:marTop w:val="0"/>
              <w:marBottom w:val="75"/>
              <w:divBdr>
                <w:top w:val="none" w:sz="0" w:space="0" w:color="auto"/>
                <w:left w:val="none" w:sz="0" w:space="0" w:color="auto"/>
                <w:bottom w:val="none" w:sz="0" w:space="0" w:color="auto"/>
                <w:right w:val="none" w:sz="0" w:space="0" w:color="auto"/>
              </w:divBdr>
            </w:div>
          </w:divsChild>
        </w:div>
        <w:div w:id="640430312">
          <w:marLeft w:val="0"/>
          <w:marRight w:val="0"/>
          <w:marTop w:val="150"/>
          <w:marBottom w:val="150"/>
          <w:divBdr>
            <w:top w:val="none" w:sz="0" w:space="0" w:color="auto"/>
            <w:left w:val="none" w:sz="0" w:space="0" w:color="auto"/>
            <w:bottom w:val="none" w:sz="0" w:space="0" w:color="auto"/>
            <w:right w:val="none" w:sz="0" w:space="0" w:color="auto"/>
          </w:divBdr>
        </w:div>
        <w:div w:id="359863895">
          <w:marLeft w:val="-300"/>
          <w:marRight w:val="0"/>
          <w:marTop w:val="0"/>
          <w:marBottom w:val="150"/>
          <w:divBdr>
            <w:top w:val="none" w:sz="0" w:space="0" w:color="auto"/>
            <w:left w:val="none" w:sz="0" w:space="0" w:color="auto"/>
            <w:bottom w:val="none" w:sz="0" w:space="0" w:color="auto"/>
            <w:right w:val="none" w:sz="0" w:space="0" w:color="auto"/>
          </w:divBdr>
          <w:divsChild>
            <w:div w:id="1558859617">
              <w:marLeft w:val="0"/>
              <w:marRight w:val="0"/>
              <w:marTop w:val="0"/>
              <w:marBottom w:val="0"/>
              <w:divBdr>
                <w:top w:val="none" w:sz="0" w:space="0" w:color="auto"/>
                <w:left w:val="none" w:sz="0" w:space="0" w:color="auto"/>
                <w:bottom w:val="none" w:sz="0" w:space="0" w:color="auto"/>
                <w:right w:val="none" w:sz="0" w:space="0" w:color="auto"/>
              </w:divBdr>
              <w:divsChild>
                <w:div w:id="399064057">
                  <w:marLeft w:val="0"/>
                  <w:marRight w:val="0"/>
                  <w:marTop w:val="0"/>
                  <w:marBottom w:val="0"/>
                  <w:divBdr>
                    <w:top w:val="none" w:sz="0" w:space="0" w:color="auto"/>
                    <w:left w:val="none" w:sz="0" w:space="0" w:color="auto"/>
                    <w:bottom w:val="none" w:sz="0" w:space="0" w:color="auto"/>
                    <w:right w:val="none" w:sz="0" w:space="0" w:color="auto"/>
                  </w:divBdr>
                  <w:divsChild>
                    <w:div w:id="1113281042">
                      <w:marLeft w:val="0"/>
                      <w:marRight w:val="0"/>
                      <w:marTop w:val="0"/>
                      <w:marBottom w:val="0"/>
                      <w:divBdr>
                        <w:top w:val="none" w:sz="0" w:space="0" w:color="auto"/>
                        <w:left w:val="none" w:sz="0" w:space="0" w:color="auto"/>
                        <w:bottom w:val="none" w:sz="0" w:space="0" w:color="auto"/>
                        <w:right w:val="none" w:sz="0" w:space="0" w:color="auto"/>
                      </w:divBdr>
                      <w:divsChild>
                        <w:div w:id="170073602">
                          <w:marLeft w:val="-150"/>
                          <w:marRight w:val="0"/>
                          <w:marTop w:val="0"/>
                          <w:marBottom w:val="0"/>
                          <w:divBdr>
                            <w:top w:val="none" w:sz="0" w:space="0" w:color="auto"/>
                            <w:left w:val="none" w:sz="0" w:space="0" w:color="auto"/>
                            <w:bottom w:val="none" w:sz="0" w:space="0" w:color="auto"/>
                            <w:right w:val="none" w:sz="0" w:space="0" w:color="auto"/>
                          </w:divBdr>
                          <w:divsChild>
                            <w:div w:id="946473023">
                              <w:marLeft w:val="0"/>
                              <w:marRight w:val="0"/>
                              <w:marTop w:val="0"/>
                              <w:marBottom w:val="0"/>
                              <w:divBdr>
                                <w:top w:val="none" w:sz="0" w:space="0" w:color="auto"/>
                                <w:left w:val="none" w:sz="0" w:space="0" w:color="auto"/>
                                <w:bottom w:val="none" w:sz="0" w:space="0" w:color="auto"/>
                                <w:right w:val="none" w:sz="0" w:space="0" w:color="auto"/>
                              </w:divBdr>
                            </w:div>
                            <w:div w:id="1584072708">
                              <w:marLeft w:val="0"/>
                              <w:marRight w:val="0"/>
                              <w:marTop w:val="0"/>
                              <w:marBottom w:val="0"/>
                              <w:divBdr>
                                <w:top w:val="none" w:sz="0" w:space="0" w:color="auto"/>
                                <w:left w:val="none" w:sz="0" w:space="0" w:color="auto"/>
                                <w:bottom w:val="none" w:sz="0" w:space="0" w:color="auto"/>
                                <w:right w:val="none" w:sz="0" w:space="0" w:color="auto"/>
                              </w:divBdr>
                              <w:divsChild>
                                <w:div w:id="2007587552">
                                  <w:marLeft w:val="0"/>
                                  <w:marRight w:val="0"/>
                                  <w:marTop w:val="0"/>
                                  <w:marBottom w:val="0"/>
                                  <w:divBdr>
                                    <w:top w:val="none" w:sz="0" w:space="0" w:color="auto"/>
                                    <w:left w:val="none" w:sz="0" w:space="0" w:color="auto"/>
                                    <w:bottom w:val="none" w:sz="0" w:space="0" w:color="auto"/>
                                    <w:right w:val="none" w:sz="0" w:space="0" w:color="auto"/>
                                  </w:divBdr>
                                  <w:divsChild>
                                    <w:div w:id="264964330">
                                      <w:marLeft w:val="0"/>
                                      <w:marRight w:val="0"/>
                                      <w:marTop w:val="0"/>
                                      <w:marBottom w:val="0"/>
                                      <w:divBdr>
                                        <w:top w:val="none" w:sz="0" w:space="0" w:color="auto"/>
                                        <w:left w:val="none" w:sz="0" w:space="0" w:color="auto"/>
                                        <w:bottom w:val="none" w:sz="0" w:space="0" w:color="auto"/>
                                        <w:right w:val="none" w:sz="0" w:space="0" w:color="auto"/>
                                      </w:divBdr>
                                      <w:divsChild>
                                        <w:div w:id="570048136">
                                          <w:marLeft w:val="0"/>
                                          <w:marRight w:val="0"/>
                                          <w:marTop w:val="0"/>
                                          <w:marBottom w:val="0"/>
                                          <w:divBdr>
                                            <w:top w:val="none" w:sz="0" w:space="0" w:color="auto"/>
                                            <w:left w:val="none" w:sz="0" w:space="0" w:color="auto"/>
                                            <w:bottom w:val="none" w:sz="0" w:space="0" w:color="auto"/>
                                            <w:right w:val="none" w:sz="0" w:space="0" w:color="auto"/>
                                          </w:divBdr>
                                          <w:divsChild>
                                            <w:div w:id="417942801">
                                              <w:marLeft w:val="0"/>
                                              <w:marRight w:val="0"/>
                                              <w:marTop w:val="0"/>
                                              <w:marBottom w:val="0"/>
                                              <w:divBdr>
                                                <w:top w:val="none" w:sz="0" w:space="0" w:color="auto"/>
                                                <w:left w:val="none" w:sz="0" w:space="0" w:color="auto"/>
                                                <w:bottom w:val="none" w:sz="0" w:space="0" w:color="auto"/>
                                                <w:right w:val="none" w:sz="0" w:space="0" w:color="auto"/>
                                              </w:divBdr>
                                              <w:divsChild>
                                                <w:div w:id="138001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248851">
              <w:marLeft w:val="0"/>
              <w:marRight w:val="0"/>
              <w:marTop w:val="0"/>
              <w:marBottom w:val="0"/>
              <w:divBdr>
                <w:top w:val="none" w:sz="0" w:space="0" w:color="auto"/>
                <w:left w:val="none" w:sz="0" w:space="0" w:color="auto"/>
                <w:bottom w:val="none" w:sz="0" w:space="0" w:color="auto"/>
                <w:right w:val="none" w:sz="0" w:space="0" w:color="auto"/>
              </w:divBdr>
              <w:divsChild>
                <w:div w:id="642589698">
                  <w:marLeft w:val="0"/>
                  <w:marRight w:val="0"/>
                  <w:marTop w:val="0"/>
                  <w:marBottom w:val="0"/>
                  <w:divBdr>
                    <w:top w:val="none" w:sz="0" w:space="0" w:color="auto"/>
                    <w:left w:val="none" w:sz="0" w:space="0" w:color="auto"/>
                    <w:bottom w:val="none" w:sz="0" w:space="0" w:color="auto"/>
                    <w:right w:val="none" w:sz="0" w:space="0" w:color="auto"/>
                  </w:divBdr>
                  <w:divsChild>
                    <w:div w:id="1586455807">
                      <w:marLeft w:val="0"/>
                      <w:marRight w:val="0"/>
                      <w:marTop w:val="0"/>
                      <w:marBottom w:val="0"/>
                      <w:divBdr>
                        <w:top w:val="none" w:sz="0" w:space="0" w:color="auto"/>
                        <w:left w:val="none" w:sz="0" w:space="0" w:color="auto"/>
                        <w:bottom w:val="none" w:sz="0" w:space="0" w:color="auto"/>
                        <w:right w:val="none" w:sz="0" w:space="0" w:color="auto"/>
                      </w:divBdr>
                      <w:divsChild>
                        <w:div w:id="2129735025">
                          <w:marLeft w:val="-150"/>
                          <w:marRight w:val="0"/>
                          <w:marTop w:val="0"/>
                          <w:marBottom w:val="0"/>
                          <w:divBdr>
                            <w:top w:val="none" w:sz="0" w:space="0" w:color="auto"/>
                            <w:left w:val="none" w:sz="0" w:space="0" w:color="auto"/>
                            <w:bottom w:val="none" w:sz="0" w:space="0" w:color="auto"/>
                            <w:right w:val="none" w:sz="0" w:space="0" w:color="auto"/>
                          </w:divBdr>
                          <w:divsChild>
                            <w:div w:id="1567884814">
                              <w:marLeft w:val="0"/>
                              <w:marRight w:val="0"/>
                              <w:marTop w:val="0"/>
                              <w:marBottom w:val="0"/>
                              <w:divBdr>
                                <w:top w:val="none" w:sz="0" w:space="0" w:color="auto"/>
                                <w:left w:val="none" w:sz="0" w:space="0" w:color="auto"/>
                                <w:bottom w:val="none" w:sz="0" w:space="0" w:color="auto"/>
                                <w:right w:val="none" w:sz="0" w:space="0" w:color="auto"/>
                              </w:divBdr>
                            </w:div>
                            <w:div w:id="1552768520">
                              <w:marLeft w:val="0"/>
                              <w:marRight w:val="0"/>
                              <w:marTop w:val="0"/>
                              <w:marBottom w:val="0"/>
                              <w:divBdr>
                                <w:top w:val="none" w:sz="0" w:space="0" w:color="auto"/>
                                <w:left w:val="none" w:sz="0" w:space="0" w:color="auto"/>
                                <w:bottom w:val="none" w:sz="0" w:space="0" w:color="auto"/>
                                <w:right w:val="none" w:sz="0" w:space="0" w:color="auto"/>
                              </w:divBdr>
                              <w:divsChild>
                                <w:div w:id="258415377">
                                  <w:marLeft w:val="0"/>
                                  <w:marRight w:val="0"/>
                                  <w:marTop w:val="0"/>
                                  <w:marBottom w:val="0"/>
                                  <w:divBdr>
                                    <w:top w:val="none" w:sz="0" w:space="0" w:color="auto"/>
                                    <w:left w:val="none" w:sz="0" w:space="0" w:color="auto"/>
                                    <w:bottom w:val="none" w:sz="0" w:space="0" w:color="auto"/>
                                    <w:right w:val="none" w:sz="0" w:space="0" w:color="auto"/>
                                  </w:divBdr>
                                  <w:divsChild>
                                    <w:div w:id="253323719">
                                      <w:marLeft w:val="0"/>
                                      <w:marRight w:val="0"/>
                                      <w:marTop w:val="0"/>
                                      <w:marBottom w:val="0"/>
                                      <w:divBdr>
                                        <w:top w:val="none" w:sz="0" w:space="0" w:color="auto"/>
                                        <w:left w:val="none" w:sz="0" w:space="0" w:color="auto"/>
                                        <w:bottom w:val="none" w:sz="0" w:space="0" w:color="auto"/>
                                        <w:right w:val="none" w:sz="0" w:space="0" w:color="auto"/>
                                      </w:divBdr>
                                      <w:divsChild>
                                        <w:div w:id="1237595053">
                                          <w:marLeft w:val="0"/>
                                          <w:marRight w:val="0"/>
                                          <w:marTop w:val="0"/>
                                          <w:marBottom w:val="0"/>
                                          <w:divBdr>
                                            <w:top w:val="none" w:sz="0" w:space="0" w:color="auto"/>
                                            <w:left w:val="none" w:sz="0" w:space="0" w:color="auto"/>
                                            <w:bottom w:val="none" w:sz="0" w:space="0" w:color="auto"/>
                                            <w:right w:val="none" w:sz="0" w:space="0" w:color="auto"/>
                                          </w:divBdr>
                                          <w:divsChild>
                                            <w:div w:id="579213729">
                                              <w:marLeft w:val="0"/>
                                              <w:marRight w:val="0"/>
                                              <w:marTop w:val="0"/>
                                              <w:marBottom w:val="0"/>
                                              <w:divBdr>
                                                <w:top w:val="none" w:sz="0" w:space="0" w:color="auto"/>
                                                <w:left w:val="none" w:sz="0" w:space="0" w:color="auto"/>
                                                <w:bottom w:val="none" w:sz="0" w:space="0" w:color="auto"/>
                                                <w:right w:val="none" w:sz="0" w:space="0" w:color="auto"/>
                                              </w:divBdr>
                                              <w:divsChild>
                                                <w:div w:id="107945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7715218">
      <w:bodyDiv w:val="1"/>
      <w:marLeft w:val="0"/>
      <w:marRight w:val="0"/>
      <w:marTop w:val="0"/>
      <w:marBottom w:val="0"/>
      <w:divBdr>
        <w:top w:val="none" w:sz="0" w:space="0" w:color="auto"/>
        <w:left w:val="none" w:sz="0" w:space="0" w:color="auto"/>
        <w:bottom w:val="none" w:sz="0" w:space="0" w:color="auto"/>
        <w:right w:val="none" w:sz="0" w:space="0" w:color="auto"/>
      </w:divBdr>
    </w:div>
    <w:div w:id="1018390463">
      <w:bodyDiv w:val="1"/>
      <w:marLeft w:val="0"/>
      <w:marRight w:val="0"/>
      <w:marTop w:val="0"/>
      <w:marBottom w:val="0"/>
      <w:divBdr>
        <w:top w:val="none" w:sz="0" w:space="0" w:color="auto"/>
        <w:left w:val="none" w:sz="0" w:space="0" w:color="auto"/>
        <w:bottom w:val="none" w:sz="0" w:space="0" w:color="auto"/>
        <w:right w:val="none" w:sz="0" w:space="0" w:color="auto"/>
      </w:divBdr>
      <w:divsChild>
        <w:div w:id="568072809">
          <w:marLeft w:val="0"/>
          <w:marRight w:val="0"/>
          <w:marTop w:val="0"/>
          <w:marBottom w:val="0"/>
          <w:divBdr>
            <w:top w:val="none" w:sz="0" w:space="0" w:color="auto"/>
            <w:left w:val="none" w:sz="0" w:space="0" w:color="auto"/>
            <w:bottom w:val="none" w:sz="0" w:space="0" w:color="auto"/>
            <w:right w:val="none" w:sz="0" w:space="0" w:color="auto"/>
          </w:divBdr>
          <w:divsChild>
            <w:div w:id="974717873">
              <w:marLeft w:val="0"/>
              <w:marRight w:val="0"/>
              <w:marTop w:val="0"/>
              <w:marBottom w:val="0"/>
              <w:divBdr>
                <w:top w:val="none" w:sz="0" w:space="0" w:color="auto"/>
                <w:left w:val="none" w:sz="0" w:space="0" w:color="auto"/>
                <w:bottom w:val="none" w:sz="0" w:space="0" w:color="auto"/>
                <w:right w:val="none" w:sz="0" w:space="0" w:color="auto"/>
              </w:divBdr>
              <w:divsChild>
                <w:div w:id="1835417906">
                  <w:marLeft w:val="0"/>
                  <w:marRight w:val="0"/>
                  <w:marTop w:val="0"/>
                  <w:marBottom w:val="0"/>
                  <w:divBdr>
                    <w:top w:val="none" w:sz="0" w:space="0" w:color="auto"/>
                    <w:left w:val="none" w:sz="0" w:space="0" w:color="auto"/>
                    <w:bottom w:val="none" w:sz="0" w:space="0" w:color="auto"/>
                    <w:right w:val="none" w:sz="0" w:space="0" w:color="auto"/>
                  </w:divBdr>
                  <w:divsChild>
                    <w:div w:id="56638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3838621">
      <w:bodyDiv w:val="1"/>
      <w:marLeft w:val="0"/>
      <w:marRight w:val="0"/>
      <w:marTop w:val="0"/>
      <w:marBottom w:val="0"/>
      <w:divBdr>
        <w:top w:val="none" w:sz="0" w:space="0" w:color="auto"/>
        <w:left w:val="none" w:sz="0" w:space="0" w:color="auto"/>
        <w:bottom w:val="none" w:sz="0" w:space="0" w:color="auto"/>
        <w:right w:val="none" w:sz="0" w:space="0" w:color="auto"/>
      </w:divBdr>
      <w:divsChild>
        <w:div w:id="483817585">
          <w:marLeft w:val="0"/>
          <w:marRight w:val="0"/>
          <w:marTop w:val="0"/>
          <w:marBottom w:val="0"/>
          <w:divBdr>
            <w:top w:val="none" w:sz="0" w:space="0" w:color="auto"/>
            <w:left w:val="none" w:sz="0" w:space="0" w:color="auto"/>
            <w:bottom w:val="none" w:sz="0" w:space="0" w:color="auto"/>
            <w:right w:val="none" w:sz="0" w:space="0" w:color="auto"/>
          </w:divBdr>
          <w:divsChild>
            <w:div w:id="1301576627">
              <w:marLeft w:val="0"/>
              <w:marRight w:val="0"/>
              <w:marTop w:val="0"/>
              <w:marBottom w:val="0"/>
              <w:divBdr>
                <w:top w:val="none" w:sz="0" w:space="0" w:color="auto"/>
                <w:left w:val="none" w:sz="0" w:space="0" w:color="auto"/>
                <w:bottom w:val="none" w:sz="0" w:space="0" w:color="auto"/>
                <w:right w:val="none" w:sz="0" w:space="0" w:color="auto"/>
              </w:divBdr>
              <w:divsChild>
                <w:div w:id="611940693">
                  <w:marLeft w:val="0"/>
                  <w:marRight w:val="0"/>
                  <w:marTop w:val="0"/>
                  <w:marBottom w:val="0"/>
                  <w:divBdr>
                    <w:top w:val="none" w:sz="0" w:space="0" w:color="auto"/>
                    <w:left w:val="none" w:sz="0" w:space="0" w:color="auto"/>
                    <w:bottom w:val="none" w:sz="0" w:space="0" w:color="auto"/>
                    <w:right w:val="none" w:sz="0" w:space="0" w:color="auto"/>
                  </w:divBdr>
                  <w:divsChild>
                    <w:div w:id="102347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024874">
      <w:bodyDiv w:val="1"/>
      <w:marLeft w:val="0"/>
      <w:marRight w:val="0"/>
      <w:marTop w:val="0"/>
      <w:marBottom w:val="0"/>
      <w:divBdr>
        <w:top w:val="none" w:sz="0" w:space="0" w:color="auto"/>
        <w:left w:val="none" w:sz="0" w:space="0" w:color="auto"/>
        <w:bottom w:val="none" w:sz="0" w:space="0" w:color="auto"/>
        <w:right w:val="none" w:sz="0" w:space="0" w:color="auto"/>
      </w:divBdr>
      <w:divsChild>
        <w:div w:id="1923760615">
          <w:marLeft w:val="0"/>
          <w:marRight w:val="0"/>
          <w:marTop w:val="0"/>
          <w:marBottom w:val="0"/>
          <w:divBdr>
            <w:top w:val="none" w:sz="0" w:space="0" w:color="auto"/>
            <w:left w:val="none" w:sz="0" w:space="0" w:color="auto"/>
            <w:bottom w:val="none" w:sz="0" w:space="0" w:color="auto"/>
            <w:right w:val="none" w:sz="0" w:space="0" w:color="auto"/>
          </w:divBdr>
          <w:divsChild>
            <w:div w:id="76946934">
              <w:marLeft w:val="0"/>
              <w:marRight w:val="0"/>
              <w:marTop w:val="0"/>
              <w:marBottom w:val="0"/>
              <w:divBdr>
                <w:top w:val="none" w:sz="0" w:space="0" w:color="auto"/>
                <w:left w:val="none" w:sz="0" w:space="0" w:color="auto"/>
                <w:bottom w:val="none" w:sz="0" w:space="0" w:color="auto"/>
                <w:right w:val="none" w:sz="0" w:space="0" w:color="auto"/>
              </w:divBdr>
              <w:divsChild>
                <w:div w:id="883759716">
                  <w:marLeft w:val="0"/>
                  <w:marRight w:val="0"/>
                  <w:marTop w:val="0"/>
                  <w:marBottom w:val="0"/>
                  <w:divBdr>
                    <w:top w:val="none" w:sz="0" w:space="0" w:color="auto"/>
                    <w:left w:val="none" w:sz="0" w:space="0" w:color="auto"/>
                    <w:bottom w:val="none" w:sz="0" w:space="0" w:color="auto"/>
                    <w:right w:val="none" w:sz="0" w:space="0" w:color="auto"/>
                  </w:divBdr>
                  <w:divsChild>
                    <w:div w:id="108765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632246">
      <w:bodyDiv w:val="1"/>
      <w:marLeft w:val="0"/>
      <w:marRight w:val="0"/>
      <w:marTop w:val="0"/>
      <w:marBottom w:val="0"/>
      <w:divBdr>
        <w:top w:val="none" w:sz="0" w:space="0" w:color="auto"/>
        <w:left w:val="none" w:sz="0" w:space="0" w:color="auto"/>
        <w:bottom w:val="none" w:sz="0" w:space="0" w:color="auto"/>
        <w:right w:val="none" w:sz="0" w:space="0" w:color="auto"/>
      </w:divBdr>
      <w:divsChild>
        <w:div w:id="939338750">
          <w:marLeft w:val="0"/>
          <w:marRight w:val="0"/>
          <w:marTop w:val="0"/>
          <w:marBottom w:val="0"/>
          <w:divBdr>
            <w:top w:val="none" w:sz="0" w:space="0" w:color="auto"/>
            <w:left w:val="none" w:sz="0" w:space="0" w:color="auto"/>
            <w:bottom w:val="none" w:sz="0" w:space="0" w:color="auto"/>
            <w:right w:val="none" w:sz="0" w:space="0" w:color="auto"/>
          </w:divBdr>
          <w:divsChild>
            <w:div w:id="771753185">
              <w:marLeft w:val="0"/>
              <w:marRight w:val="0"/>
              <w:marTop w:val="0"/>
              <w:marBottom w:val="0"/>
              <w:divBdr>
                <w:top w:val="none" w:sz="0" w:space="0" w:color="auto"/>
                <w:left w:val="none" w:sz="0" w:space="0" w:color="auto"/>
                <w:bottom w:val="none" w:sz="0" w:space="0" w:color="auto"/>
                <w:right w:val="none" w:sz="0" w:space="0" w:color="auto"/>
              </w:divBdr>
              <w:divsChild>
                <w:div w:id="2134983969">
                  <w:marLeft w:val="0"/>
                  <w:marRight w:val="0"/>
                  <w:marTop w:val="0"/>
                  <w:marBottom w:val="0"/>
                  <w:divBdr>
                    <w:top w:val="none" w:sz="0" w:space="0" w:color="auto"/>
                    <w:left w:val="none" w:sz="0" w:space="0" w:color="auto"/>
                    <w:bottom w:val="none" w:sz="0" w:space="0" w:color="auto"/>
                    <w:right w:val="none" w:sz="0" w:space="0" w:color="auto"/>
                  </w:divBdr>
                  <w:divsChild>
                    <w:div w:id="145852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153226">
      <w:bodyDiv w:val="1"/>
      <w:marLeft w:val="0"/>
      <w:marRight w:val="0"/>
      <w:marTop w:val="0"/>
      <w:marBottom w:val="0"/>
      <w:divBdr>
        <w:top w:val="none" w:sz="0" w:space="0" w:color="auto"/>
        <w:left w:val="none" w:sz="0" w:space="0" w:color="auto"/>
        <w:bottom w:val="none" w:sz="0" w:space="0" w:color="auto"/>
        <w:right w:val="none" w:sz="0" w:space="0" w:color="auto"/>
      </w:divBdr>
    </w:div>
    <w:div w:id="1253053095">
      <w:bodyDiv w:val="1"/>
      <w:marLeft w:val="0"/>
      <w:marRight w:val="0"/>
      <w:marTop w:val="0"/>
      <w:marBottom w:val="0"/>
      <w:divBdr>
        <w:top w:val="none" w:sz="0" w:space="0" w:color="auto"/>
        <w:left w:val="none" w:sz="0" w:space="0" w:color="auto"/>
        <w:bottom w:val="none" w:sz="0" w:space="0" w:color="auto"/>
        <w:right w:val="none" w:sz="0" w:space="0" w:color="auto"/>
      </w:divBdr>
    </w:div>
    <w:div w:id="152995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doi.org/10.26220/cul.4311"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https://www.communityplaythings.co.uk/learning-library/articles/friedrich-froebel?srsltid=AfmBOoo34suw0H7wStepRzpPHbUUQmQWDHMa5bHGcw9gwWt34kbYLaC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DCE16-E927-4952-9E7F-A5F989950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4855</Words>
  <Characters>26218</Characters>
  <Application>Microsoft Office Word</Application>
  <DocSecurity>0</DocSecurity>
  <Lines>218</Lines>
  <Paragraphs>62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HP</Company>
  <LinksUpToDate>false</LinksUpToDate>
  <CharactersWithSpaces>31011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cookie</dc:creator>
  <cp:lastModifiedBy>TSOLAKI Chrysanthi</cp:lastModifiedBy>
  <cp:revision>23</cp:revision>
  <dcterms:created xsi:type="dcterms:W3CDTF">2024-12-14T10:29:00Z</dcterms:created>
  <dcterms:modified xsi:type="dcterms:W3CDTF">2024-12-19T08:57:00Z</dcterms:modified>
</cp:coreProperties>
</file>