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1A" w:rsidRDefault="008E5D1A" w:rsidP="002D0FDB">
      <w:pPr>
        <w:rPr>
          <w:b/>
          <w:sz w:val="36"/>
          <w:szCs w:val="36"/>
          <w:lang w:val="en-US"/>
        </w:rPr>
      </w:pPr>
    </w:p>
    <w:p w:rsidR="00542E7F" w:rsidRPr="00542E7F" w:rsidRDefault="00542E7F" w:rsidP="002D0FDB">
      <w:pPr>
        <w:rPr>
          <w:b/>
          <w:sz w:val="36"/>
          <w:szCs w:val="36"/>
          <w:lang w:val="en-US"/>
        </w:rPr>
      </w:pPr>
    </w:p>
    <w:p w:rsidR="004A7E2F" w:rsidRDefault="004A7E2F" w:rsidP="004A7E2F">
      <w:pPr>
        <w:pStyle w:val="7"/>
        <w:rPr>
          <w:rFonts w:ascii="Times New Roman" w:hAnsi="Times New Roman"/>
          <w:sz w:val="22"/>
        </w:rPr>
      </w:pPr>
      <w:r>
        <w:rPr>
          <w:rFonts w:ascii="Times New Roman" w:hAnsi="Times New Roman"/>
          <w:sz w:val="22"/>
        </w:rPr>
        <w:t>ΕΛΛΗΝΙΚΗ ΔΗΜΟΚΡΑΤΙΑ</w:t>
      </w:r>
    </w:p>
    <w:p w:rsidR="004A7E2F" w:rsidRDefault="004A7E2F" w:rsidP="004A7E2F">
      <w:pPr>
        <w:rPr>
          <w:sz w:val="22"/>
        </w:rPr>
      </w:pPr>
      <w:r>
        <w:rPr>
          <w:sz w:val="22"/>
        </w:rPr>
        <w:t xml:space="preserve">  </w:t>
      </w:r>
    </w:p>
    <w:p w:rsidR="004A7E2F" w:rsidRDefault="0047433F" w:rsidP="004A7E2F">
      <w:pPr>
        <w:ind w:left="2160" w:firstLine="720"/>
        <w:rPr>
          <w:sz w:val="22"/>
        </w:rPr>
      </w:pPr>
      <w:r>
        <w:rPr>
          <w:sz w:val="22"/>
        </w:rPr>
        <w:pict>
          <v:rect id="_x0000_s1026" style="position:absolute;left:0;text-align:left;margin-left:9pt;margin-top:-7.05pt;width:99pt;height:54pt;z-index:251657728" o:allowincell="f" filled="f" stroked="f" strokeweight="0">
            <v:textbox style="mso-next-textbox:#_x0000_s1026" inset="0,0,0,0">
              <w:txbxContent>
                <w:p w:rsidR="004C4E94" w:rsidRDefault="004C4E94" w:rsidP="004A7E2F">
                  <w:r>
                    <w:object w:dxaOrig="216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9pt;height:53.25pt" fillcolor="window">
                        <v:imagedata r:id="rId7" o:title=""/>
                      </v:shape>
                      <o:OLEObject Type="Embed" ProgID="PBrush" ShapeID="_x0000_i1026" DrawAspect="Content" ObjectID="_1727422458" r:id="rId8"/>
                    </w:object>
                  </w:r>
                </w:p>
              </w:txbxContent>
            </v:textbox>
            <w10:wrap anchorx="page"/>
          </v:rect>
        </w:pict>
      </w:r>
      <w:r w:rsidR="004A7E2F">
        <w:rPr>
          <w:sz w:val="22"/>
        </w:rPr>
        <w:t>Α</w:t>
      </w:r>
      <w:r w:rsidR="004A7E2F">
        <w:rPr>
          <w:b/>
          <w:bCs/>
          <w:sz w:val="22"/>
        </w:rPr>
        <w:t>ΝΩΤΑΤΗ</w:t>
      </w:r>
    </w:p>
    <w:p w:rsidR="004A7E2F" w:rsidRDefault="004A7E2F" w:rsidP="004A7E2F">
      <w:pPr>
        <w:ind w:left="2160" w:firstLine="720"/>
        <w:rPr>
          <w:sz w:val="22"/>
        </w:rPr>
      </w:pPr>
      <w:r>
        <w:rPr>
          <w:sz w:val="22"/>
        </w:rPr>
        <w:t>Σ</w:t>
      </w:r>
      <w:r>
        <w:rPr>
          <w:b/>
          <w:bCs/>
          <w:sz w:val="22"/>
        </w:rPr>
        <w:t>ΧΟΛΗ</w:t>
      </w:r>
    </w:p>
    <w:p w:rsidR="004A7E2F" w:rsidRDefault="004A7E2F" w:rsidP="004A7E2F">
      <w:pPr>
        <w:ind w:left="2160" w:firstLine="720"/>
        <w:rPr>
          <w:sz w:val="22"/>
        </w:rPr>
      </w:pPr>
      <w:r>
        <w:rPr>
          <w:sz w:val="22"/>
        </w:rPr>
        <w:t>ΠΑΙ</w:t>
      </w:r>
      <w:r>
        <w:rPr>
          <w:b/>
          <w:bCs/>
          <w:sz w:val="22"/>
        </w:rPr>
        <w:t>ΔΑΓΩΓΙΚΗΣ ΚΑΙ</w:t>
      </w:r>
    </w:p>
    <w:p w:rsidR="004A7E2F" w:rsidRDefault="004A7E2F" w:rsidP="004A7E2F">
      <w:pPr>
        <w:ind w:left="2160" w:firstLine="720"/>
        <w:rPr>
          <w:sz w:val="22"/>
        </w:rPr>
      </w:pPr>
      <w:r>
        <w:rPr>
          <w:sz w:val="22"/>
        </w:rPr>
        <w:t>Τ</w:t>
      </w:r>
      <w:r>
        <w:rPr>
          <w:b/>
          <w:bCs/>
          <w:sz w:val="22"/>
        </w:rPr>
        <w:t>ΕΧΝΟΛΟΓΙΚΗΣ</w:t>
      </w:r>
    </w:p>
    <w:p w:rsidR="004A7E2F" w:rsidRDefault="004A7E2F" w:rsidP="004A7E2F">
      <w:pPr>
        <w:ind w:left="2160" w:firstLine="720"/>
        <w:rPr>
          <w:sz w:val="22"/>
        </w:rPr>
      </w:pPr>
      <w:r>
        <w:rPr>
          <w:sz w:val="22"/>
        </w:rPr>
        <w:t>Ε</w:t>
      </w:r>
      <w:r>
        <w:rPr>
          <w:b/>
          <w:bCs/>
          <w:sz w:val="22"/>
        </w:rPr>
        <w:t>ΚΠΑΙΔΕΥΣΗΣ</w:t>
      </w:r>
      <w:r>
        <w:rPr>
          <w:sz w:val="22"/>
        </w:rPr>
        <w:t xml:space="preserve"> </w:t>
      </w:r>
    </w:p>
    <w:p w:rsidR="004A7E2F" w:rsidRDefault="004A7E2F" w:rsidP="004A7E2F">
      <w:pPr>
        <w:ind w:left="2160" w:firstLine="720"/>
        <w:rPr>
          <w:sz w:val="22"/>
        </w:rPr>
      </w:pPr>
    </w:p>
    <w:p w:rsidR="004A7E2F" w:rsidRPr="004749C1" w:rsidRDefault="007F242B" w:rsidP="004A7E2F">
      <w:pPr>
        <w:ind w:left="2160" w:firstLine="720"/>
        <w:rPr>
          <w:b/>
          <w:sz w:val="22"/>
        </w:rPr>
      </w:pPr>
      <w:r>
        <w:rPr>
          <w:b/>
          <w:sz w:val="22"/>
        </w:rPr>
        <w:t>ΕΠΠΑΙΚ-ΠΑΤΡΑΣ</w:t>
      </w:r>
      <w:bookmarkStart w:id="0" w:name="_GoBack"/>
      <w:bookmarkEnd w:id="0"/>
    </w:p>
    <w:p w:rsidR="004A7E2F" w:rsidRDefault="004A7E2F" w:rsidP="004A7E2F">
      <w:pPr>
        <w:ind w:left="2160" w:firstLine="720"/>
        <w:rPr>
          <w:sz w:val="22"/>
        </w:rPr>
      </w:pPr>
    </w:p>
    <w:p w:rsidR="004A7E2F" w:rsidRDefault="004A7E2F" w:rsidP="004A7E2F">
      <w:pPr>
        <w:ind w:left="2160" w:firstLine="720"/>
        <w:rPr>
          <w:sz w:val="22"/>
        </w:rPr>
      </w:pPr>
    </w:p>
    <w:p w:rsidR="004A7E2F" w:rsidRDefault="004A7E2F" w:rsidP="004A7E2F">
      <w:pPr>
        <w:ind w:left="2160" w:firstLine="720"/>
        <w:rPr>
          <w:sz w:val="22"/>
        </w:rPr>
      </w:pPr>
    </w:p>
    <w:p w:rsidR="008E5D1A" w:rsidRPr="004A7E2F" w:rsidRDefault="004A7E2F" w:rsidP="002D0FDB">
      <w:pPr>
        <w:rPr>
          <w:b/>
          <w:sz w:val="22"/>
        </w:rPr>
      </w:pPr>
      <w:r>
        <w:rPr>
          <w:b/>
          <w:sz w:val="22"/>
        </w:rPr>
        <w:t xml:space="preserve">  </w:t>
      </w:r>
    </w:p>
    <w:p w:rsidR="008E5D1A" w:rsidRDefault="008E5D1A" w:rsidP="002D0FDB">
      <w:pPr>
        <w:rPr>
          <w:b/>
          <w:sz w:val="36"/>
          <w:szCs w:val="36"/>
        </w:rPr>
      </w:pPr>
    </w:p>
    <w:p w:rsidR="008E5D1A" w:rsidRPr="008E5D1A" w:rsidRDefault="008E5D1A" w:rsidP="008E5D1A">
      <w:pPr>
        <w:jc w:val="center"/>
        <w:rPr>
          <w:b/>
          <w:sz w:val="28"/>
          <w:szCs w:val="28"/>
        </w:rPr>
      </w:pPr>
      <w:r w:rsidRPr="008E5D1A">
        <w:rPr>
          <w:b/>
          <w:sz w:val="28"/>
          <w:szCs w:val="28"/>
        </w:rPr>
        <w:t>ΣΗΜΕΙΩΣΕΙΣ ΣΤΟ ΜΑΘΗΜΑ</w:t>
      </w:r>
    </w:p>
    <w:p w:rsidR="008E5D1A" w:rsidRPr="008E5D1A" w:rsidRDefault="008E5D1A" w:rsidP="008E5D1A">
      <w:pPr>
        <w:jc w:val="center"/>
        <w:rPr>
          <w:b/>
          <w:sz w:val="28"/>
          <w:szCs w:val="28"/>
        </w:rPr>
      </w:pPr>
    </w:p>
    <w:p w:rsidR="008E5D1A" w:rsidRDefault="008E5D1A" w:rsidP="008E5D1A">
      <w:pPr>
        <w:jc w:val="center"/>
        <w:rPr>
          <w:b/>
          <w:sz w:val="28"/>
          <w:szCs w:val="28"/>
        </w:rPr>
      </w:pPr>
      <w:r w:rsidRPr="008E5D1A">
        <w:rPr>
          <w:b/>
          <w:sz w:val="28"/>
          <w:szCs w:val="28"/>
        </w:rPr>
        <w:t>ΜΕΘΟΔΟΛΟΓΙΑ ΕΚΠΑΙΔΕΥΤΙΚΗΣ ΕΡΕΥΝΑΣ</w:t>
      </w: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4A7E2F">
      <w:pP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r>
        <w:rPr>
          <w:b/>
          <w:sz w:val="28"/>
          <w:szCs w:val="28"/>
        </w:rPr>
        <w:t>Ι</w:t>
      </w:r>
      <w:r w:rsidR="004749C1">
        <w:rPr>
          <w:b/>
          <w:sz w:val="28"/>
          <w:szCs w:val="28"/>
        </w:rPr>
        <w:t xml:space="preserve">ΩΣΗΦ </w:t>
      </w:r>
      <w:r>
        <w:rPr>
          <w:b/>
          <w:sz w:val="28"/>
          <w:szCs w:val="28"/>
        </w:rPr>
        <w:t xml:space="preserve"> ΦΡΑΓΚΟΥΛΗΣ</w:t>
      </w:r>
    </w:p>
    <w:p w:rsidR="008E5D1A" w:rsidRDefault="008E5D1A" w:rsidP="008E5D1A">
      <w:pPr>
        <w:jc w:val="center"/>
        <w:rPr>
          <w:b/>
          <w:sz w:val="28"/>
          <w:szCs w:val="28"/>
        </w:rPr>
      </w:pPr>
      <w:r>
        <w:rPr>
          <w:b/>
          <w:sz w:val="28"/>
          <w:szCs w:val="28"/>
        </w:rPr>
        <w:t>ΚΑΘΗΓΗΤΗΣ ΑΣΠΑΙΤΕ</w:t>
      </w: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8E5D1A">
      <w:pPr>
        <w:jc w:val="center"/>
        <w:rPr>
          <w:b/>
          <w:sz w:val="28"/>
          <w:szCs w:val="28"/>
        </w:rPr>
      </w:pPr>
    </w:p>
    <w:p w:rsidR="008E5D1A" w:rsidRDefault="008E5D1A" w:rsidP="004A7E2F">
      <w:pPr>
        <w:rPr>
          <w:b/>
          <w:sz w:val="28"/>
          <w:szCs w:val="28"/>
        </w:rPr>
      </w:pPr>
    </w:p>
    <w:p w:rsidR="008E5D1A" w:rsidRDefault="008E5D1A" w:rsidP="008E5D1A">
      <w:pPr>
        <w:jc w:val="center"/>
        <w:rPr>
          <w:b/>
          <w:sz w:val="28"/>
          <w:szCs w:val="28"/>
        </w:rPr>
      </w:pPr>
    </w:p>
    <w:p w:rsidR="008E5D1A" w:rsidRPr="00DC0727" w:rsidRDefault="001363C9" w:rsidP="008E5D1A">
      <w:pPr>
        <w:jc w:val="center"/>
        <w:rPr>
          <w:b/>
          <w:sz w:val="28"/>
          <w:szCs w:val="28"/>
        </w:rPr>
      </w:pPr>
      <w:r>
        <w:rPr>
          <w:b/>
          <w:sz w:val="28"/>
          <w:szCs w:val="28"/>
        </w:rPr>
        <w:t>ΠΑΤΡΑ</w:t>
      </w:r>
    </w:p>
    <w:p w:rsidR="008E5D1A" w:rsidRDefault="008E5D1A" w:rsidP="008E5D1A">
      <w:pPr>
        <w:jc w:val="center"/>
        <w:rPr>
          <w:b/>
          <w:sz w:val="28"/>
          <w:szCs w:val="28"/>
        </w:rPr>
      </w:pPr>
    </w:p>
    <w:p w:rsidR="00D70FAB" w:rsidRPr="008E5D1A" w:rsidRDefault="004749C1" w:rsidP="008E5D1A">
      <w:pPr>
        <w:jc w:val="center"/>
        <w:rPr>
          <w:b/>
          <w:sz w:val="28"/>
          <w:szCs w:val="28"/>
        </w:rPr>
      </w:pPr>
      <w:r>
        <w:rPr>
          <w:b/>
          <w:sz w:val="28"/>
          <w:szCs w:val="28"/>
        </w:rPr>
        <w:t xml:space="preserve">ΟΚΤΩΒΡΙΟΣ </w:t>
      </w:r>
      <w:r w:rsidR="001363C9">
        <w:rPr>
          <w:b/>
          <w:sz w:val="28"/>
          <w:szCs w:val="28"/>
        </w:rPr>
        <w:t xml:space="preserve"> 2022</w:t>
      </w:r>
      <w:r w:rsidR="008E5D1A" w:rsidRPr="008E5D1A">
        <w:rPr>
          <w:b/>
          <w:sz w:val="28"/>
          <w:szCs w:val="28"/>
        </w:rPr>
        <w:br w:type="page"/>
      </w:r>
    </w:p>
    <w:p w:rsidR="00D70FAB" w:rsidRDefault="00D70FAB" w:rsidP="00D70FAB">
      <w:pPr>
        <w:jc w:val="center"/>
        <w:rPr>
          <w:b/>
          <w:sz w:val="36"/>
          <w:szCs w:val="36"/>
        </w:rPr>
      </w:pPr>
    </w:p>
    <w:p w:rsidR="00D70FAB" w:rsidRPr="000E71B9" w:rsidRDefault="00D70FAB" w:rsidP="00D70FAB">
      <w:pPr>
        <w:jc w:val="center"/>
        <w:rPr>
          <w:b/>
          <w:sz w:val="36"/>
          <w:szCs w:val="36"/>
        </w:rPr>
      </w:pPr>
      <w:r w:rsidRPr="000E71B9">
        <w:rPr>
          <w:b/>
          <w:sz w:val="36"/>
          <w:szCs w:val="36"/>
        </w:rPr>
        <w:t>ΟΡΙΣΜΟΣ ΕΡΕΥΝΑΣ</w:t>
      </w:r>
    </w:p>
    <w:p w:rsidR="00D70FAB" w:rsidRPr="000E71B9" w:rsidRDefault="00D70FAB" w:rsidP="00D70FAB">
      <w:pPr>
        <w:jc w:val="center"/>
        <w:rPr>
          <w:b/>
          <w:sz w:val="36"/>
          <w:szCs w:val="36"/>
        </w:rPr>
      </w:pPr>
    </w:p>
    <w:p w:rsidR="00D70FAB" w:rsidRPr="000E71B9" w:rsidRDefault="00D70FAB" w:rsidP="00D70FAB">
      <w:pPr>
        <w:jc w:val="both"/>
        <w:rPr>
          <w:b/>
          <w:sz w:val="36"/>
          <w:szCs w:val="36"/>
          <w:u w:val="single"/>
        </w:rPr>
      </w:pPr>
      <w:r w:rsidRPr="000E71B9">
        <w:rPr>
          <w:b/>
          <w:sz w:val="36"/>
          <w:szCs w:val="36"/>
          <w:u w:val="single"/>
        </w:rPr>
        <w:t>Ορισμός</w:t>
      </w:r>
    </w:p>
    <w:p w:rsidR="00D70FAB" w:rsidRPr="000E71B9" w:rsidRDefault="00D70FAB" w:rsidP="00D70FAB">
      <w:pPr>
        <w:jc w:val="both"/>
        <w:rPr>
          <w:sz w:val="36"/>
          <w:szCs w:val="36"/>
        </w:rPr>
      </w:pPr>
    </w:p>
    <w:p w:rsidR="00D70FAB" w:rsidRPr="000E71B9" w:rsidRDefault="00D70FAB" w:rsidP="00D70FAB">
      <w:pPr>
        <w:jc w:val="both"/>
        <w:rPr>
          <w:sz w:val="36"/>
          <w:szCs w:val="36"/>
        </w:rPr>
      </w:pPr>
      <w:r w:rsidRPr="000E71B9">
        <w:rPr>
          <w:sz w:val="36"/>
          <w:szCs w:val="36"/>
        </w:rPr>
        <w:t>Με τον όρο έρευνα εννοούμε κάθε προσπάθεια που αποσκοπεί στο να ευρεθεί κάτι, όπως για παράδειγμα να ανακαλυφθεί κάτι, να επιβεβαιωθεί κάτι, να γίνει μια συσχέτιση μεταξύ πραγμάτων φαινόμενων ή καταστάσεων.</w:t>
      </w:r>
    </w:p>
    <w:p w:rsidR="00D70FAB" w:rsidRPr="000E71B9" w:rsidRDefault="00D70FAB" w:rsidP="00D70FAB">
      <w:pPr>
        <w:jc w:val="both"/>
        <w:rPr>
          <w:sz w:val="36"/>
          <w:szCs w:val="36"/>
        </w:rPr>
      </w:pPr>
    </w:p>
    <w:p w:rsidR="00D70FAB" w:rsidRPr="000E71B9" w:rsidRDefault="00D70FAB" w:rsidP="00D70FAB">
      <w:pPr>
        <w:jc w:val="both"/>
        <w:rPr>
          <w:b/>
          <w:sz w:val="36"/>
          <w:szCs w:val="36"/>
          <w:u w:val="single"/>
        </w:rPr>
      </w:pPr>
      <w:r w:rsidRPr="000E71B9">
        <w:rPr>
          <w:b/>
          <w:sz w:val="36"/>
          <w:szCs w:val="36"/>
          <w:u w:val="single"/>
        </w:rPr>
        <w:t>Επιστημονική Έρευνα</w:t>
      </w:r>
    </w:p>
    <w:p w:rsidR="00D70FAB" w:rsidRPr="000E71B9" w:rsidRDefault="00D70FAB" w:rsidP="00D70FAB">
      <w:pPr>
        <w:jc w:val="both"/>
        <w:rPr>
          <w:b/>
          <w:sz w:val="36"/>
          <w:szCs w:val="36"/>
          <w:u w:val="single"/>
        </w:rPr>
      </w:pPr>
    </w:p>
    <w:p w:rsidR="00D70FAB" w:rsidRPr="000E71B9" w:rsidRDefault="00D70FAB" w:rsidP="00D70FAB">
      <w:pPr>
        <w:jc w:val="both"/>
        <w:rPr>
          <w:sz w:val="36"/>
          <w:szCs w:val="36"/>
        </w:rPr>
      </w:pPr>
      <w:r w:rsidRPr="000E71B9">
        <w:rPr>
          <w:sz w:val="36"/>
          <w:szCs w:val="36"/>
        </w:rPr>
        <w:t>Με τον όρο επιστημονική έρευνα εννοούμε τη συστηματική, ελεγχόμενη, εμπειρική και κριτική μελέτη υποθετικών προτάσεων που αναφέρονται στις σχέσεις μεταξύ φυσικών ή και κοινωνικών φαινομένων.</w:t>
      </w:r>
    </w:p>
    <w:p w:rsidR="00D70FAB" w:rsidRPr="000E71B9" w:rsidRDefault="00D70FAB" w:rsidP="00D70FAB">
      <w:pPr>
        <w:jc w:val="both"/>
        <w:rPr>
          <w:sz w:val="36"/>
          <w:szCs w:val="36"/>
        </w:rPr>
      </w:pPr>
    </w:p>
    <w:p w:rsidR="00D70FAB" w:rsidRPr="000E71B9" w:rsidRDefault="00D70FAB" w:rsidP="00D70FAB">
      <w:pPr>
        <w:jc w:val="both"/>
        <w:rPr>
          <w:b/>
          <w:sz w:val="36"/>
          <w:szCs w:val="36"/>
          <w:u w:val="single"/>
        </w:rPr>
      </w:pPr>
      <w:r w:rsidRPr="000E71B9">
        <w:rPr>
          <w:b/>
          <w:sz w:val="36"/>
          <w:szCs w:val="36"/>
          <w:u w:val="single"/>
        </w:rPr>
        <w:t>Χαρακτηριστικά Επιστημονικής Έρευνας</w:t>
      </w:r>
    </w:p>
    <w:p w:rsidR="00D70FAB" w:rsidRPr="000E71B9" w:rsidRDefault="00D70FAB" w:rsidP="00D70FAB">
      <w:pPr>
        <w:jc w:val="both"/>
        <w:rPr>
          <w:b/>
          <w:sz w:val="36"/>
          <w:szCs w:val="36"/>
          <w:u w:val="single"/>
        </w:rPr>
      </w:pPr>
    </w:p>
    <w:p w:rsidR="00D70FAB" w:rsidRPr="000E71B9" w:rsidRDefault="00D70FAB" w:rsidP="00D70FAB">
      <w:pPr>
        <w:jc w:val="both"/>
        <w:rPr>
          <w:sz w:val="36"/>
          <w:szCs w:val="36"/>
        </w:rPr>
      </w:pPr>
      <w:r w:rsidRPr="000E71B9">
        <w:rPr>
          <w:sz w:val="36"/>
          <w:szCs w:val="36"/>
        </w:rPr>
        <w:t xml:space="preserve">Βασικά χαρακτηριστικά της επιστημονικής έρευνας είναι: </w:t>
      </w:r>
    </w:p>
    <w:p w:rsidR="00D70FAB" w:rsidRPr="000E71B9" w:rsidRDefault="00D70FAB" w:rsidP="00D70FAB">
      <w:pPr>
        <w:numPr>
          <w:ilvl w:val="0"/>
          <w:numId w:val="1"/>
        </w:numPr>
        <w:jc w:val="both"/>
        <w:rPr>
          <w:sz w:val="36"/>
          <w:szCs w:val="36"/>
        </w:rPr>
      </w:pPr>
      <w:r w:rsidRPr="000E71B9">
        <w:rPr>
          <w:sz w:val="36"/>
          <w:szCs w:val="36"/>
        </w:rPr>
        <w:t xml:space="preserve"> Η τάση για αντικειμενικότητα</w:t>
      </w:r>
    </w:p>
    <w:p w:rsidR="00D70FAB" w:rsidRPr="000E71B9" w:rsidRDefault="00D70FAB" w:rsidP="00D70FAB">
      <w:pPr>
        <w:numPr>
          <w:ilvl w:val="0"/>
          <w:numId w:val="1"/>
        </w:numPr>
        <w:jc w:val="both"/>
        <w:rPr>
          <w:sz w:val="36"/>
          <w:szCs w:val="36"/>
        </w:rPr>
      </w:pPr>
      <w:r w:rsidRPr="000E71B9">
        <w:rPr>
          <w:sz w:val="36"/>
          <w:szCs w:val="36"/>
        </w:rPr>
        <w:t>Η διάθεση για τεκμηρίωση των πραγμάτων</w:t>
      </w:r>
    </w:p>
    <w:p w:rsidR="00D70FAB" w:rsidRPr="000E71B9" w:rsidRDefault="00D70FAB" w:rsidP="00D70FAB">
      <w:pPr>
        <w:numPr>
          <w:ilvl w:val="0"/>
          <w:numId w:val="1"/>
        </w:numPr>
        <w:jc w:val="both"/>
        <w:rPr>
          <w:sz w:val="36"/>
          <w:szCs w:val="36"/>
        </w:rPr>
      </w:pPr>
      <w:r w:rsidRPr="000E71B9">
        <w:rPr>
          <w:sz w:val="36"/>
          <w:szCs w:val="36"/>
        </w:rPr>
        <w:t>Η πρόθεση για ανοικτό έλεγχο</w:t>
      </w:r>
    </w:p>
    <w:p w:rsidR="00D70FAB" w:rsidRPr="000E71B9" w:rsidRDefault="00D70FAB" w:rsidP="00D70FAB">
      <w:pPr>
        <w:numPr>
          <w:ilvl w:val="0"/>
          <w:numId w:val="1"/>
        </w:numPr>
        <w:jc w:val="both"/>
        <w:rPr>
          <w:sz w:val="36"/>
          <w:szCs w:val="36"/>
        </w:rPr>
      </w:pPr>
      <w:r w:rsidRPr="000E71B9">
        <w:rPr>
          <w:sz w:val="36"/>
          <w:szCs w:val="36"/>
        </w:rPr>
        <w:t>Η πρόβλεψη για αυτοδιόρθωση</w:t>
      </w:r>
    </w:p>
    <w:p w:rsidR="00D70FAB" w:rsidRPr="000E71B9" w:rsidRDefault="00D70FAB" w:rsidP="00D70FAB">
      <w:pPr>
        <w:jc w:val="both"/>
        <w:rPr>
          <w:sz w:val="36"/>
          <w:szCs w:val="36"/>
        </w:rPr>
      </w:pPr>
    </w:p>
    <w:p w:rsidR="00D70FAB" w:rsidRDefault="00D70FAB" w:rsidP="00D70FAB">
      <w:pPr>
        <w:jc w:val="both"/>
        <w:rPr>
          <w:b/>
          <w:sz w:val="36"/>
          <w:szCs w:val="36"/>
          <w:u w:val="single"/>
          <w:lang w:val="en-US"/>
        </w:rPr>
      </w:pPr>
    </w:p>
    <w:p w:rsidR="00D70FAB" w:rsidRDefault="00D70FAB" w:rsidP="00D70FAB">
      <w:pPr>
        <w:jc w:val="both"/>
        <w:rPr>
          <w:b/>
          <w:sz w:val="36"/>
          <w:szCs w:val="36"/>
          <w:u w:val="single"/>
          <w:lang w:val="en-US"/>
        </w:rPr>
      </w:pPr>
    </w:p>
    <w:p w:rsidR="00D70FAB" w:rsidRDefault="00D70FAB" w:rsidP="00D70FAB">
      <w:pPr>
        <w:jc w:val="both"/>
        <w:rPr>
          <w:b/>
          <w:sz w:val="36"/>
          <w:szCs w:val="36"/>
          <w:u w:val="single"/>
          <w:lang w:val="en-US"/>
        </w:rPr>
      </w:pPr>
    </w:p>
    <w:p w:rsidR="00D70FAB" w:rsidRDefault="00D70FAB" w:rsidP="00D70FAB">
      <w:pPr>
        <w:jc w:val="both"/>
        <w:rPr>
          <w:b/>
          <w:sz w:val="36"/>
          <w:szCs w:val="36"/>
          <w:u w:val="single"/>
          <w:lang w:val="en-US"/>
        </w:rPr>
      </w:pPr>
    </w:p>
    <w:p w:rsidR="00D70FAB" w:rsidRDefault="00D70FAB" w:rsidP="00D70FAB">
      <w:pPr>
        <w:jc w:val="both"/>
        <w:rPr>
          <w:b/>
          <w:sz w:val="36"/>
          <w:szCs w:val="36"/>
          <w:u w:val="single"/>
          <w:lang w:val="en-US"/>
        </w:rPr>
      </w:pPr>
    </w:p>
    <w:p w:rsidR="00D70FAB" w:rsidRDefault="00D70FAB" w:rsidP="00D70FAB">
      <w:pPr>
        <w:jc w:val="both"/>
        <w:rPr>
          <w:b/>
          <w:sz w:val="36"/>
          <w:szCs w:val="36"/>
          <w:u w:val="single"/>
          <w:lang w:val="en-US"/>
        </w:rPr>
      </w:pPr>
    </w:p>
    <w:p w:rsidR="00D70FAB" w:rsidRPr="000E71B9" w:rsidRDefault="00D70FAB" w:rsidP="00D70FAB">
      <w:pPr>
        <w:jc w:val="both"/>
        <w:rPr>
          <w:b/>
          <w:sz w:val="36"/>
          <w:szCs w:val="36"/>
          <w:u w:val="single"/>
        </w:rPr>
      </w:pPr>
      <w:r w:rsidRPr="000E71B9">
        <w:rPr>
          <w:b/>
          <w:sz w:val="36"/>
          <w:szCs w:val="36"/>
          <w:u w:val="single"/>
        </w:rPr>
        <w:lastRenderedPageBreak/>
        <w:t>Εμπειρική Έρευνα</w:t>
      </w:r>
    </w:p>
    <w:p w:rsidR="00D70FAB" w:rsidRPr="000E71B9" w:rsidRDefault="00D70FAB" w:rsidP="00D70FAB">
      <w:pPr>
        <w:jc w:val="both"/>
        <w:rPr>
          <w:sz w:val="36"/>
          <w:szCs w:val="36"/>
        </w:rPr>
      </w:pPr>
    </w:p>
    <w:p w:rsidR="00D70FAB" w:rsidRPr="000E71B9" w:rsidRDefault="00D70FAB" w:rsidP="00D70FAB">
      <w:pPr>
        <w:jc w:val="both"/>
        <w:rPr>
          <w:sz w:val="36"/>
          <w:szCs w:val="36"/>
        </w:rPr>
      </w:pPr>
      <w:r w:rsidRPr="000E71B9">
        <w:rPr>
          <w:sz w:val="36"/>
          <w:szCs w:val="36"/>
        </w:rPr>
        <w:t>Με τον όρο αυτό υποδηλώνουμε την έρευνα στο πλαίσιο της οποίας προσεγγίζεται η μεθοδολογία της επιστημονικής διαδικασίας.</w:t>
      </w:r>
    </w:p>
    <w:p w:rsidR="00D70FAB" w:rsidRPr="000E71B9" w:rsidRDefault="00D70FAB" w:rsidP="00D70FAB">
      <w:pPr>
        <w:jc w:val="both"/>
        <w:rPr>
          <w:b/>
          <w:sz w:val="36"/>
          <w:szCs w:val="36"/>
          <w:u w:val="single"/>
        </w:rPr>
      </w:pPr>
    </w:p>
    <w:p w:rsidR="00D70FAB" w:rsidRDefault="00D70FAB" w:rsidP="00D70FAB">
      <w:pPr>
        <w:jc w:val="both"/>
        <w:rPr>
          <w:b/>
          <w:sz w:val="36"/>
          <w:szCs w:val="36"/>
          <w:u w:val="single"/>
        </w:rPr>
      </w:pPr>
    </w:p>
    <w:p w:rsidR="00D70FAB" w:rsidRPr="000E71B9" w:rsidRDefault="00D70FAB" w:rsidP="00D70FAB">
      <w:pPr>
        <w:jc w:val="both"/>
        <w:rPr>
          <w:b/>
          <w:sz w:val="36"/>
          <w:szCs w:val="36"/>
          <w:u w:val="single"/>
        </w:rPr>
      </w:pPr>
      <w:r w:rsidRPr="000E71B9">
        <w:rPr>
          <w:b/>
          <w:sz w:val="36"/>
          <w:szCs w:val="36"/>
          <w:u w:val="single"/>
        </w:rPr>
        <w:t>Έννοια Μεθοδολογίας</w:t>
      </w:r>
    </w:p>
    <w:p w:rsidR="00D70FAB" w:rsidRPr="000E71B9" w:rsidRDefault="00D70FAB" w:rsidP="00D70FAB">
      <w:pPr>
        <w:jc w:val="both"/>
        <w:rPr>
          <w:b/>
          <w:sz w:val="36"/>
          <w:szCs w:val="36"/>
          <w:u w:val="single"/>
        </w:rPr>
      </w:pPr>
    </w:p>
    <w:p w:rsidR="00D70FAB" w:rsidRPr="000E71B9" w:rsidRDefault="00D70FAB" w:rsidP="00D70FAB">
      <w:pPr>
        <w:jc w:val="both"/>
        <w:rPr>
          <w:sz w:val="36"/>
          <w:szCs w:val="36"/>
        </w:rPr>
      </w:pPr>
      <w:r w:rsidRPr="000E71B9">
        <w:rPr>
          <w:sz w:val="36"/>
          <w:szCs w:val="36"/>
        </w:rPr>
        <w:t>Στο πλαίσιο του τίτλου Μεθοδολογία έρευνας εντάσσονται όψεις της ερευνητικής προσπάθειας που αναφέρονται σε γενικές μεθοδολογικές προσεγγίσεις, σε μεθόδους, σε τεχνικές, σε μέσα, σε υλικά και σε διαδικασίες.</w:t>
      </w:r>
    </w:p>
    <w:p w:rsidR="00D70FAB" w:rsidRPr="000E71B9" w:rsidRDefault="00D70FAB" w:rsidP="00D70FAB">
      <w:pPr>
        <w:jc w:val="both"/>
        <w:rPr>
          <w:sz w:val="36"/>
          <w:szCs w:val="36"/>
        </w:rPr>
      </w:pPr>
    </w:p>
    <w:p w:rsidR="00D70FAB" w:rsidRPr="000E71B9" w:rsidRDefault="00D70FAB" w:rsidP="00D70FAB">
      <w:pPr>
        <w:jc w:val="both"/>
        <w:rPr>
          <w:sz w:val="36"/>
          <w:szCs w:val="36"/>
        </w:rPr>
      </w:pPr>
      <w:r w:rsidRPr="000E71B9">
        <w:rPr>
          <w:sz w:val="36"/>
          <w:szCs w:val="36"/>
        </w:rPr>
        <w:t>Η μεθοδολογία έρευνας είναι επιστημονική όταν κατά τη διεξαγωγή της έρευνας αξιοποιούνται επιστημονικά μέσα και υλικά με επιστημονικό τρόπο.</w:t>
      </w:r>
    </w:p>
    <w:p w:rsidR="00D70FAB" w:rsidRPr="000E71B9" w:rsidRDefault="00D70FAB" w:rsidP="00D70FAB">
      <w:pPr>
        <w:jc w:val="both"/>
        <w:rPr>
          <w:sz w:val="36"/>
          <w:szCs w:val="36"/>
        </w:rPr>
      </w:pPr>
    </w:p>
    <w:p w:rsidR="00D70FAB" w:rsidRPr="000E71B9" w:rsidRDefault="00D70FAB" w:rsidP="00D70FAB">
      <w:pPr>
        <w:jc w:val="both"/>
        <w:rPr>
          <w:sz w:val="36"/>
          <w:szCs w:val="36"/>
        </w:rPr>
      </w:pPr>
      <w:r w:rsidRPr="000E71B9">
        <w:rPr>
          <w:sz w:val="36"/>
          <w:szCs w:val="36"/>
        </w:rPr>
        <w:t xml:space="preserve">Στις μέρες μας παρατηρείται αναπροσαρμογή των μέσων και των μεθόδων έρευνας, καθώς βελτιώνονται συνεχώς τα μέσα που μπορεί να έχει στη διάθεση του ο ερευνητής, ενώ παράλληλα βελτιώνεται η </w:t>
      </w:r>
      <w:r w:rsidRPr="000E71B9">
        <w:rPr>
          <w:b/>
          <w:sz w:val="36"/>
          <w:szCs w:val="36"/>
        </w:rPr>
        <w:t>μεθοδολογία της μέτρησης</w:t>
      </w:r>
      <w:r w:rsidRPr="000E71B9">
        <w:rPr>
          <w:sz w:val="36"/>
          <w:szCs w:val="36"/>
        </w:rPr>
        <w:t xml:space="preserve"> και της </w:t>
      </w:r>
      <w:r w:rsidRPr="000E71B9">
        <w:rPr>
          <w:b/>
          <w:sz w:val="36"/>
          <w:szCs w:val="36"/>
        </w:rPr>
        <w:t>ανάλυσης</w:t>
      </w:r>
      <w:r w:rsidRPr="000E71B9">
        <w:rPr>
          <w:sz w:val="36"/>
          <w:szCs w:val="36"/>
        </w:rPr>
        <w:t>.</w:t>
      </w:r>
    </w:p>
    <w:p w:rsidR="00D70FAB" w:rsidRPr="000E71B9" w:rsidRDefault="00D70FAB" w:rsidP="00D70FAB">
      <w:pPr>
        <w:jc w:val="both"/>
        <w:rPr>
          <w:sz w:val="36"/>
          <w:szCs w:val="36"/>
        </w:rPr>
      </w:pPr>
    </w:p>
    <w:p w:rsidR="00D70FAB" w:rsidRPr="000E71B9" w:rsidRDefault="00D70FAB" w:rsidP="00D70FAB">
      <w:pPr>
        <w:jc w:val="both"/>
        <w:rPr>
          <w:sz w:val="36"/>
          <w:szCs w:val="36"/>
        </w:rPr>
      </w:pPr>
    </w:p>
    <w:p w:rsidR="00D70FAB" w:rsidRDefault="00D70FAB" w:rsidP="00D70FAB">
      <w:pPr>
        <w:jc w:val="both"/>
        <w:rPr>
          <w:sz w:val="36"/>
          <w:szCs w:val="36"/>
        </w:rPr>
      </w:pPr>
      <w:r w:rsidRPr="000E71B9">
        <w:rPr>
          <w:sz w:val="36"/>
          <w:szCs w:val="36"/>
        </w:rPr>
        <w:t>Το τελευταίο οφείλεται σε σημαντικό βαθμό στην εξέλιξη της τεχνολογίας και ιδιαίτερα της χρήσης των Η/Υ και των εφαρμογών τους.</w:t>
      </w: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4749C1" w:rsidRDefault="004749C1" w:rsidP="00D70FAB">
      <w:pPr>
        <w:jc w:val="both"/>
        <w:rPr>
          <w:sz w:val="36"/>
          <w:szCs w:val="36"/>
        </w:rPr>
      </w:pPr>
    </w:p>
    <w:p w:rsidR="00D70FAB" w:rsidRPr="007D0ACD" w:rsidRDefault="00D70FAB" w:rsidP="00D70FAB">
      <w:pPr>
        <w:jc w:val="center"/>
        <w:rPr>
          <w:b/>
          <w:sz w:val="36"/>
          <w:szCs w:val="36"/>
          <w:u w:val="single"/>
        </w:rPr>
      </w:pPr>
      <w:r w:rsidRPr="007D0ACD">
        <w:rPr>
          <w:b/>
          <w:sz w:val="36"/>
          <w:szCs w:val="36"/>
          <w:u w:val="single"/>
        </w:rPr>
        <w:lastRenderedPageBreak/>
        <w:t>Βασικές έννοιες στην Εμπειρική Έρευνα</w:t>
      </w:r>
    </w:p>
    <w:p w:rsidR="00D70FAB" w:rsidRDefault="00D70FAB" w:rsidP="00D70FAB">
      <w:pPr>
        <w:rPr>
          <w:b/>
          <w:sz w:val="36"/>
          <w:szCs w:val="36"/>
        </w:rPr>
      </w:pPr>
    </w:p>
    <w:p w:rsidR="00D70FAB" w:rsidRDefault="00D70FAB" w:rsidP="00D70FAB">
      <w:pPr>
        <w:numPr>
          <w:ilvl w:val="0"/>
          <w:numId w:val="3"/>
        </w:numPr>
        <w:jc w:val="both"/>
        <w:rPr>
          <w:sz w:val="36"/>
          <w:szCs w:val="36"/>
        </w:rPr>
      </w:pPr>
      <w:r>
        <w:rPr>
          <w:b/>
          <w:sz w:val="36"/>
          <w:szCs w:val="36"/>
        </w:rPr>
        <w:t xml:space="preserve">Υποκείμενα έρευνας: </w:t>
      </w:r>
      <w:r w:rsidRPr="007D0ACD">
        <w:rPr>
          <w:sz w:val="36"/>
          <w:szCs w:val="36"/>
        </w:rPr>
        <w:t xml:space="preserve">Με </w:t>
      </w:r>
      <w:r>
        <w:rPr>
          <w:sz w:val="36"/>
          <w:szCs w:val="36"/>
        </w:rPr>
        <w:t>τον όρο αυτό εννοούμε τους οργανισμούς που χρησιμοποιεί ο ερευνητής στην έρευνά του, προς τους οποίους απευθύνεται ή στους οποίους πραγματοποιεί διάφορες παρεμβάσεις. Ως υποκείμενα της έρευνας δεν χρησιμοποιούνται μόνο οι άνθρωποι.</w:t>
      </w: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numPr>
          <w:ilvl w:val="0"/>
          <w:numId w:val="3"/>
        </w:numPr>
        <w:jc w:val="both"/>
        <w:rPr>
          <w:b/>
          <w:sz w:val="36"/>
          <w:szCs w:val="36"/>
        </w:rPr>
      </w:pPr>
      <w:r>
        <w:rPr>
          <w:b/>
          <w:sz w:val="36"/>
          <w:szCs w:val="36"/>
        </w:rPr>
        <w:t xml:space="preserve">Δεδομένα έρευνας: </w:t>
      </w:r>
      <w:r>
        <w:rPr>
          <w:sz w:val="36"/>
          <w:szCs w:val="36"/>
        </w:rPr>
        <w:t xml:space="preserve">Δεδομένα είναι όλα εκείνα τα στοιχεία που συλλέγοντα κατά την ερευνητική διαδικασία, είτε η συγκέντρωση τους αποτελεί στόχο της έρευνας, είτε αποτελεί το μέσο προς κάποιο στόχο. Τα δεδομένα μπορεί να είναι είτε </w:t>
      </w:r>
      <w:r w:rsidRPr="007D0ACD">
        <w:rPr>
          <w:b/>
          <w:sz w:val="36"/>
          <w:szCs w:val="36"/>
        </w:rPr>
        <w:t>ποιοτικά</w:t>
      </w:r>
      <w:r>
        <w:rPr>
          <w:sz w:val="36"/>
          <w:szCs w:val="36"/>
        </w:rPr>
        <w:t xml:space="preserve"> είτε </w:t>
      </w:r>
      <w:r w:rsidRPr="007D0ACD">
        <w:rPr>
          <w:b/>
          <w:sz w:val="36"/>
          <w:szCs w:val="36"/>
        </w:rPr>
        <w:t>ποσοτικά</w:t>
      </w:r>
      <w:r>
        <w:rPr>
          <w:b/>
          <w:sz w:val="36"/>
          <w:szCs w:val="36"/>
        </w:rPr>
        <w:t>.</w:t>
      </w:r>
    </w:p>
    <w:p w:rsidR="00D70FAB" w:rsidRDefault="00D70FAB" w:rsidP="00D70FAB">
      <w:pPr>
        <w:jc w:val="both"/>
        <w:rPr>
          <w:b/>
          <w:sz w:val="36"/>
          <w:szCs w:val="36"/>
        </w:rPr>
      </w:pPr>
    </w:p>
    <w:p w:rsidR="00D70FAB" w:rsidRPr="007D0ACD" w:rsidRDefault="00D70FAB" w:rsidP="00D70FAB">
      <w:pPr>
        <w:jc w:val="both"/>
        <w:rPr>
          <w:b/>
          <w:sz w:val="36"/>
          <w:szCs w:val="36"/>
        </w:rPr>
      </w:pPr>
    </w:p>
    <w:p w:rsidR="00D70FAB" w:rsidRDefault="00D70FAB" w:rsidP="00D70FAB">
      <w:pPr>
        <w:numPr>
          <w:ilvl w:val="1"/>
          <w:numId w:val="3"/>
        </w:numPr>
        <w:jc w:val="both"/>
        <w:rPr>
          <w:sz w:val="36"/>
          <w:szCs w:val="36"/>
        </w:rPr>
      </w:pPr>
      <w:r w:rsidRPr="004C27CE">
        <w:rPr>
          <w:b/>
          <w:sz w:val="36"/>
          <w:szCs w:val="36"/>
        </w:rPr>
        <w:t>Ποσοτικά</w:t>
      </w:r>
      <w:r w:rsidRPr="004C27CE">
        <w:rPr>
          <w:sz w:val="36"/>
          <w:szCs w:val="36"/>
        </w:rPr>
        <w:t xml:space="preserve"> είναι τα δεδομένα που έχουν αριθμητική μορφή.</w:t>
      </w:r>
    </w:p>
    <w:p w:rsidR="00D70FAB" w:rsidRPr="004C27CE" w:rsidRDefault="00D70FAB" w:rsidP="00D70FAB">
      <w:pPr>
        <w:ind w:left="1080"/>
        <w:jc w:val="both"/>
        <w:rPr>
          <w:sz w:val="36"/>
          <w:szCs w:val="36"/>
        </w:rPr>
      </w:pPr>
    </w:p>
    <w:p w:rsidR="00D70FAB" w:rsidRPr="004C27CE" w:rsidRDefault="00D70FAB" w:rsidP="00D70FAB">
      <w:pPr>
        <w:numPr>
          <w:ilvl w:val="1"/>
          <w:numId w:val="3"/>
        </w:numPr>
        <w:jc w:val="both"/>
        <w:rPr>
          <w:sz w:val="36"/>
          <w:szCs w:val="36"/>
        </w:rPr>
      </w:pPr>
      <w:r w:rsidRPr="004C27CE">
        <w:rPr>
          <w:b/>
          <w:sz w:val="36"/>
          <w:szCs w:val="36"/>
        </w:rPr>
        <w:t>Ποιοτικά</w:t>
      </w:r>
      <w:r w:rsidRPr="004C27CE">
        <w:rPr>
          <w:sz w:val="36"/>
          <w:szCs w:val="36"/>
        </w:rPr>
        <w:t xml:space="preserve"> είναι τα δεδομένα τα οποία εκφράζονται περιγραφικά πχ. με σύντομες εκθέσεις, με περιλήψεις με διάφορα σύμβολα.</w:t>
      </w: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4749C1" w:rsidRDefault="004749C1" w:rsidP="00D70FAB">
      <w:pPr>
        <w:jc w:val="both"/>
        <w:rPr>
          <w:sz w:val="36"/>
          <w:szCs w:val="36"/>
        </w:rPr>
      </w:pPr>
    </w:p>
    <w:p w:rsidR="00D70FAB" w:rsidRDefault="00D70FAB" w:rsidP="00D70FAB">
      <w:pPr>
        <w:jc w:val="both"/>
        <w:rPr>
          <w:sz w:val="36"/>
          <w:szCs w:val="36"/>
        </w:rPr>
      </w:pPr>
    </w:p>
    <w:p w:rsidR="00D70FAB" w:rsidRDefault="00D70FAB" w:rsidP="00D70FAB">
      <w:pPr>
        <w:jc w:val="both"/>
        <w:rPr>
          <w:sz w:val="36"/>
          <w:szCs w:val="36"/>
        </w:rPr>
      </w:pPr>
    </w:p>
    <w:p w:rsidR="00D70FAB" w:rsidRDefault="00D70FAB" w:rsidP="00D70FAB">
      <w:pPr>
        <w:jc w:val="center"/>
        <w:rPr>
          <w:b/>
          <w:sz w:val="36"/>
          <w:szCs w:val="36"/>
        </w:rPr>
      </w:pPr>
      <w:r w:rsidRPr="004C27CE">
        <w:rPr>
          <w:b/>
          <w:sz w:val="36"/>
          <w:szCs w:val="36"/>
        </w:rPr>
        <w:t>ΚΛΙΜΑΚΕΣ ΜΕΤΡΗΣΗΣ</w:t>
      </w:r>
    </w:p>
    <w:p w:rsidR="00D70FAB" w:rsidRDefault="00D70FAB" w:rsidP="00D70FAB">
      <w:pPr>
        <w:jc w:val="center"/>
        <w:rPr>
          <w:b/>
          <w:sz w:val="36"/>
          <w:szCs w:val="36"/>
        </w:rPr>
      </w:pPr>
    </w:p>
    <w:p w:rsidR="00D70FAB" w:rsidRPr="004C27CE" w:rsidRDefault="00D70FAB" w:rsidP="00D70FAB">
      <w:pPr>
        <w:jc w:val="both"/>
        <w:rPr>
          <w:sz w:val="36"/>
          <w:szCs w:val="36"/>
        </w:rPr>
      </w:pPr>
      <w:r w:rsidRPr="004C27CE">
        <w:rPr>
          <w:sz w:val="36"/>
          <w:szCs w:val="36"/>
        </w:rPr>
        <w:t>Ονομαστικές</w:t>
      </w:r>
      <w:r>
        <w:rPr>
          <w:sz w:val="36"/>
          <w:szCs w:val="36"/>
        </w:rPr>
        <w:t xml:space="preserve"> (</w:t>
      </w:r>
      <w:r>
        <w:rPr>
          <w:sz w:val="36"/>
          <w:szCs w:val="36"/>
          <w:lang w:val="en-US"/>
        </w:rPr>
        <w:t>Nominal</w:t>
      </w:r>
      <w:r w:rsidRPr="004C27CE">
        <w:rPr>
          <w:sz w:val="36"/>
          <w:szCs w:val="36"/>
        </w:rPr>
        <w:t>)</w:t>
      </w:r>
    </w:p>
    <w:p w:rsidR="00D70FAB" w:rsidRPr="004C27CE" w:rsidRDefault="00D70FAB" w:rsidP="00D70FAB">
      <w:pPr>
        <w:jc w:val="both"/>
        <w:rPr>
          <w:sz w:val="36"/>
          <w:szCs w:val="36"/>
        </w:rPr>
      </w:pPr>
      <w:r w:rsidRPr="004C27CE">
        <w:rPr>
          <w:sz w:val="36"/>
          <w:szCs w:val="36"/>
        </w:rPr>
        <w:t xml:space="preserve">Τακτικές ( </w:t>
      </w:r>
      <w:r>
        <w:rPr>
          <w:sz w:val="36"/>
          <w:szCs w:val="36"/>
          <w:lang w:val="en-US"/>
        </w:rPr>
        <w:t>Ordinal</w:t>
      </w:r>
      <w:r w:rsidRPr="004C27CE">
        <w:rPr>
          <w:sz w:val="36"/>
          <w:szCs w:val="36"/>
        </w:rPr>
        <w:t>)</w:t>
      </w:r>
    </w:p>
    <w:p w:rsidR="00D70FAB" w:rsidRPr="004C27CE" w:rsidRDefault="00D70FAB" w:rsidP="00D70FAB">
      <w:pPr>
        <w:jc w:val="both"/>
        <w:rPr>
          <w:sz w:val="36"/>
          <w:szCs w:val="36"/>
        </w:rPr>
      </w:pPr>
      <w:r w:rsidRPr="004C27CE">
        <w:rPr>
          <w:sz w:val="36"/>
          <w:szCs w:val="36"/>
        </w:rPr>
        <w:t xml:space="preserve">Διαστημικές ( </w:t>
      </w:r>
      <w:r>
        <w:rPr>
          <w:sz w:val="36"/>
          <w:szCs w:val="36"/>
          <w:lang w:val="en-US"/>
        </w:rPr>
        <w:t>Interval</w:t>
      </w:r>
      <w:r w:rsidRPr="004C27CE">
        <w:rPr>
          <w:sz w:val="36"/>
          <w:szCs w:val="36"/>
        </w:rPr>
        <w:t>)</w:t>
      </w:r>
    </w:p>
    <w:p w:rsidR="00D70FAB" w:rsidRDefault="00D70FAB" w:rsidP="00D70FAB">
      <w:pPr>
        <w:jc w:val="both"/>
        <w:rPr>
          <w:sz w:val="36"/>
          <w:szCs w:val="36"/>
          <w:lang w:val="en-US"/>
        </w:rPr>
      </w:pPr>
      <w:r w:rsidRPr="004C27CE">
        <w:rPr>
          <w:sz w:val="36"/>
          <w:szCs w:val="36"/>
        </w:rPr>
        <w:t>Αναλογικές</w:t>
      </w:r>
      <w:r>
        <w:rPr>
          <w:sz w:val="36"/>
          <w:szCs w:val="36"/>
          <w:lang w:val="en-US"/>
        </w:rPr>
        <w:t xml:space="preserve"> ( Ratio)</w:t>
      </w:r>
    </w:p>
    <w:p w:rsidR="00D70FAB" w:rsidRDefault="00D70FAB" w:rsidP="00D70FAB">
      <w:pPr>
        <w:jc w:val="both"/>
        <w:rPr>
          <w:sz w:val="36"/>
          <w:szCs w:val="36"/>
          <w:lang w:val="en-US"/>
        </w:rPr>
      </w:pPr>
    </w:p>
    <w:p w:rsidR="00D70FAB" w:rsidRDefault="00D70FAB" w:rsidP="00D70FAB">
      <w:pPr>
        <w:numPr>
          <w:ilvl w:val="0"/>
          <w:numId w:val="4"/>
        </w:numPr>
        <w:jc w:val="both"/>
        <w:rPr>
          <w:sz w:val="36"/>
          <w:szCs w:val="36"/>
        </w:rPr>
      </w:pPr>
      <w:r>
        <w:rPr>
          <w:sz w:val="36"/>
          <w:szCs w:val="36"/>
        </w:rPr>
        <w:t xml:space="preserve">Οι </w:t>
      </w:r>
      <w:r w:rsidRPr="004C27CE">
        <w:rPr>
          <w:b/>
          <w:sz w:val="36"/>
          <w:szCs w:val="36"/>
        </w:rPr>
        <w:t>ονομαστικές κλίμακες</w:t>
      </w:r>
      <w:r>
        <w:rPr>
          <w:sz w:val="36"/>
          <w:szCs w:val="36"/>
        </w:rPr>
        <w:t xml:space="preserve"> αντιπροσωπεύουν το χαμηλότερο επίπεδο μέτρησης και απλά ταξινομούν τα δεδομένα σε κατηγορίες. Οι μεταβλητές που μετρούνται σε αυτό το επίπεδο μέτρησης ονομάζονται ονομαστικές (ή κατηγορικές) μεταβλητές. Τέτοιες είναι για παράδειγμα: α) το φύλο, β) η θρησκεία, γ) η οικογενειακή κατάσταση.</w:t>
      </w:r>
    </w:p>
    <w:p w:rsidR="00D70FAB" w:rsidRDefault="00D70FAB" w:rsidP="00D70FAB">
      <w:pPr>
        <w:ind w:left="360"/>
        <w:jc w:val="both"/>
        <w:rPr>
          <w:sz w:val="36"/>
          <w:szCs w:val="36"/>
        </w:rPr>
      </w:pPr>
    </w:p>
    <w:p w:rsidR="00D70FAB" w:rsidRDefault="00D70FAB" w:rsidP="00D70FAB">
      <w:pPr>
        <w:numPr>
          <w:ilvl w:val="0"/>
          <w:numId w:val="4"/>
        </w:numPr>
        <w:jc w:val="both"/>
        <w:rPr>
          <w:sz w:val="36"/>
          <w:szCs w:val="36"/>
        </w:rPr>
      </w:pPr>
      <w:r>
        <w:rPr>
          <w:sz w:val="36"/>
          <w:szCs w:val="36"/>
        </w:rPr>
        <w:t xml:space="preserve">Οι </w:t>
      </w:r>
      <w:r w:rsidRPr="004C27CE">
        <w:rPr>
          <w:b/>
          <w:sz w:val="36"/>
          <w:szCs w:val="36"/>
        </w:rPr>
        <w:t>τακτικές κλίμακες</w:t>
      </w:r>
      <w:r>
        <w:rPr>
          <w:sz w:val="36"/>
          <w:szCs w:val="36"/>
        </w:rPr>
        <w:t xml:space="preserve"> ταξινομούν και αυτές τα δεδομένα, αλλά επιπρόσθετα καθορίζουν και μια σειρά( τάξη) μεταξύ των κατηγοριών. πχ. Οι σχολικοί βαθμοί ταξινομούνται ως: α</w:t>
      </w:r>
      <w:r w:rsidRPr="000D15B3">
        <w:rPr>
          <w:sz w:val="36"/>
          <w:szCs w:val="36"/>
        </w:rPr>
        <w:t>)</w:t>
      </w:r>
      <w:r>
        <w:rPr>
          <w:sz w:val="36"/>
          <w:szCs w:val="36"/>
        </w:rPr>
        <w:t xml:space="preserve"> άριστα, β) λίαν καλώς, γ) καλώς. </w:t>
      </w:r>
    </w:p>
    <w:p w:rsidR="00D70FAB" w:rsidRDefault="00D70FAB" w:rsidP="00D70FAB">
      <w:pPr>
        <w:jc w:val="both"/>
        <w:rPr>
          <w:sz w:val="36"/>
          <w:szCs w:val="36"/>
        </w:rPr>
      </w:pPr>
    </w:p>
    <w:p w:rsidR="00D70FAB" w:rsidRDefault="00D70FAB" w:rsidP="00D70FAB">
      <w:pPr>
        <w:numPr>
          <w:ilvl w:val="0"/>
          <w:numId w:val="4"/>
        </w:numPr>
        <w:jc w:val="both"/>
        <w:rPr>
          <w:sz w:val="36"/>
          <w:szCs w:val="36"/>
        </w:rPr>
      </w:pPr>
      <w:r>
        <w:rPr>
          <w:sz w:val="36"/>
          <w:szCs w:val="36"/>
        </w:rPr>
        <w:t xml:space="preserve">Οι </w:t>
      </w:r>
      <w:r>
        <w:rPr>
          <w:b/>
          <w:sz w:val="36"/>
          <w:szCs w:val="36"/>
        </w:rPr>
        <w:t>(</w:t>
      </w:r>
      <w:r w:rsidRPr="003066C5">
        <w:rPr>
          <w:b/>
          <w:sz w:val="36"/>
          <w:szCs w:val="36"/>
        </w:rPr>
        <w:t>ισο)διαστημικές</w:t>
      </w:r>
      <w:r>
        <w:rPr>
          <w:sz w:val="36"/>
          <w:szCs w:val="36"/>
        </w:rPr>
        <w:t xml:space="preserve"> </w:t>
      </w:r>
      <w:r w:rsidRPr="003066C5">
        <w:rPr>
          <w:b/>
          <w:sz w:val="36"/>
          <w:szCs w:val="36"/>
        </w:rPr>
        <w:t>κλίμακες</w:t>
      </w:r>
      <w:r>
        <w:rPr>
          <w:sz w:val="36"/>
          <w:szCs w:val="36"/>
        </w:rPr>
        <w:t xml:space="preserve"> όπως και οι τακτικές ταξινομούν και ιεραρχούν κατηγορίες αλλά το διάστημα μεταξύ δύο διαδοχικών σημείων μιας ισοδιαστημικής κλίμακας είναι ίσο με το διάστημα μεταξύ οποιωνδήποτε άλλων δύο διαδοχικών σημείων της κλίμακας πχ. η θερμοκρασία σε βαθμούς , η ταχύτητα σε χιλιόμετρα, τα έτη υπηρεσίας κτλ.</w:t>
      </w:r>
    </w:p>
    <w:p w:rsidR="00D70FAB" w:rsidRDefault="00D70FAB" w:rsidP="00D70FAB">
      <w:pPr>
        <w:jc w:val="both"/>
        <w:rPr>
          <w:sz w:val="36"/>
          <w:szCs w:val="36"/>
        </w:rPr>
      </w:pPr>
    </w:p>
    <w:p w:rsidR="00D70FAB" w:rsidRDefault="00D70FAB" w:rsidP="00D70FAB">
      <w:pPr>
        <w:numPr>
          <w:ilvl w:val="0"/>
          <w:numId w:val="4"/>
        </w:numPr>
        <w:jc w:val="both"/>
        <w:rPr>
          <w:sz w:val="36"/>
          <w:szCs w:val="36"/>
        </w:rPr>
      </w:pPr>
      <w:r>
        <w:rPr>
          <w:sz w:val="36"/>
          <w:szCs w:val="36"/>
        </w:rPr>
        <w:lastRenderedPageBreak/>
        <w:t xml:space="preserve">Οι </w:t>
      </w:r>
      <w:r w:rsidRPr="003066C5">
        <w:rPr>
          <w:b/>
          <w:sz w:val="36"/>
          <w:szCs w:val="36"/>
        </w:rPr>
        <w:t>αναλογικές κλίμακες</w:t>
      </w:r>
      <w:r>
        <w:rPr>
          <w:sz w:val="36"/>
          <w:szCs w:val="36"/>
        </w:rPr>
        <w:t xml:space="preserve"> είναι ισοδιαστημικές κλίμακες με τη διαφορά πως έχουν </w:t>
      </w:r>
      <w:r w:rsidRPr="003066C5">
        <w:rPr>
          <w:sz w:val="36"/>
          <w:szCs w:val="36"/>
          <w:u w:val="single"/>
        </w:rPr>
        <w:t>απόλυτο μηδέν</w:t>
      </w:r>
      <w:r>
        <w:rPr>
          <w:sz w:val="36"/>
          <w:szCs w:val="36"/>
        </w:rPr>
        <w:t>.</w:t>
      </w:r>
    </w:p>
    <w:p w:rsidR="00D70FAB" w:rsidRDefault="00D70FAB" w:rsidP="00D70FAB">
      <w:pPr>
        <w:jc w:val="both"/>
        <w:rPr>
          <w:sz w:val="36"/>
          <w:szCs w:val="36"/>
        </w:rPr>
      </w:pPr>
    </w:p>
    <w:p w:rsidR="00D70FAB" w:rsidRDefault="00D70FAB" w:rsidP="00D70FAB">
      <w:pPr>
        <w:ind w:left="360"/>
        <w:jc w:val="both"/>
        <w:rPr>
          <w:sz w:val="36"/>
          <w:szCs w:val="36"/>
        </w:rPr>
      </w:pPr>
      <w:r>
        <w:rPr>
          <w:sz w:val="36"/>
          <w:szCs w:val="36"/>
        </w:rPr>
        <w:t xml:space="preserve">Απόλυτο μηδέν υπάρχει όταν η τιμή μηδέν σημαίνει την παντελή έλλειψη ή απουσία αυτού που μετριέται. Πχ. Ο χρόνος σε </w:t>
      </w:r>
      <w:r w:rsidRPr="003066C5">
        <w:rPr>
          <w:b/>
          <w:sz w:val="36"/>
          <w:szCs w:val="36"/>
        </w:rPr>
        <w:t>ώρες</w:t>
      </w:r>
      <w:r>
        <w:rPr>
          <w:sz w:val="36"/>
          <w:szCs w:val="36"/>
        </w:rPr>
        <w:t xml:space="preserve">, το βάρος σε </w:t>
      </w:r>
      <w:r w:rsidRPr="003066C5">
        <w:rPr>
          <w:b/>
          <w:sz w:val="36"/>
          <w:szCs w:val="36"/>
        </w:rPr>
        <w:t xml:space="preserve">κιλά </w:t>
      </w:r>
      <w:r>
        <w:rPr>
          <w:sz w:val="36"/>
          <w:szCs w:val="36"/>
        </w:rPr>
        <w:t xml:space="preserve">είναι </w:t>
      </w:r>
      <w:r w:rsidRPr="003066C5">
        <w:rPr>
          <w:sz w:val="36"/>
          <w:szCs w:val="36"/>
          <w:u w:val="single"/>
        </w:rPr>
        <w:t>αναλογικές μεταβλητές</w:t>
      </w:r>
      <w:r>
        <w:rPr>
          <w:sz w:val="36"/>
          <w:szCs w:val="36"/>
        </w:rPr>
        <w:t xml:space="preserve"> γιατί η τιμή μηδέν δείχνει την παντελή έλλειψη χρόνου.</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F66042" w:rsidP="00D70FAB">
      <w:pPr>
        <w:ind w:left="360"/>
        <w:jc w:val="center"/>
        <w:rPr>
          <w:b/>
          <w:sz w:val="36"/>
          <w:szCs w:val="36"/>
          <w:u w:val="single"/>
        </w:rPr>
      </w:pPr>
      <w:r>
        <w:rPr>
          <w:b/>
          <w:sz w:val="36"/>
          <w:szCs w:val="36"/>
          <w:u w:val="single"/>
        </w:rPr>
        <w:t>Ερευνητικά Ερωτήματα – Ερευνητικές</w:t>
      </w:r>
      <w:r w:rsidR="00D70FAB" w:rsidRPr="003066C5">
        <w:rPr>
          <w:b/>
          <w:sz w:val="36"/>
          <w:szCs w:val="36"/>
          <w:u w:val="single"/>
        </w:rPr>
        <w:t xml:space="preserve"> Υποθέσεις</w:t>
      </w:r>
    </w:p>
    <w:p w:rsidR="00D70FAB" w:rsidRDefault="00D70FAB" w:rsidP="00D70FAB">
      <w:pPr>
        <w:ind w:left="360"/>
        <w:jc w:val="center"/>
        <w:rPr>
          <w:b/>
          <w:sz w:val="36"/>
          <w:szCs w:val="36"/>
          <w:u w:val="single"/>
        </w:rPr>
      </w:pPr>
    </w:p>
    <w:p w:rsidR="00D70FAB" w:rsidRDefault="00D70FAB" w:rsidP="00D70FAB">
      <w:pPr>
        <w:ind w:left="360"/>
        <w:jc w:val="center"/>
        <w:rPr>
          <w:b/>
          <w:sz w:val="36"/>
          <w:szCs w:val="36"/>
          <w:u w:val="single"/>
        </w:rPr>
      </w:pPr>
    </w:p>
    <w:p w:rsidR="00D70FAB" w:rsidRDefault="00D70FAB" w:rsidP="00D70FAB">
      <w:pPr>
        <w:ind w:left="360"/>
        <w:jc w:val="both"/>
        <w:rPr>
          <w:b/>
          <w:sz w:val="36"/>
          <w:szCs w:val="36"/>
        </w:rPr>
      </w:pPr>
      <w:r w:rsidRPr="002E6075">
        <w:rPr>
          <w:sz w:val="36"/>
          <w:szCs w:val="36"/>
        </w:rPr>
        <w:t>Σε κάθε έρευνα υπάρχουν πάντα κάποια αρχικά ερωτήματα ή κάποιοι προβληματισμοί που σηματοδοτούν και την ανάγκη για την αναζήτηση απάντησης ή λύσης</w:t>
      </w:r>
      <w:r>
        <w:rPr>
          <w:b/>
          <w:sz w:val="36"/>
          <w:szCs w:val="36"/>
        </w:rPr>
        <w:t xml:space="preserve">. </w:t>
      </w:r>
    </w:p>
    <w:p w:rsidR="00D70FAB" w:rsidRDefault="00D70FAB" w:rsidP="00D70FAB">
      <w:pPr>
        <w:ind w:left="360"/>
        <w:jc w:val="both"/>
        <w:rPr>
          <w:sz w:val="36"/>
          <w:szCs w:val="36"/>
        </w:rPr>
      </w:pPr>
      <w:r w:rsidRPr="002E6075">
        <w:rPr>
          <w:sz w:val="36"/>
          <w:szCs w:val="36"/>
        </w:rPr>
        <w:t xml:space="preserve">Από αυτά τα ερωτήματα ξεκινά ο ερευνητής και στη συνέχεια οδηγείται στη διατύπωση των </w:t>
      </w:r>
      <w:r w:rsidRPr="002E6075">
        <w:rPr>
          <w:b/>
          <w:sz w:val="36"/>
          <w:szCs w:val="36"/>
        </w:rPr>
        <w:t>σκοπών</w:t>
      </w:r>
      <w:r w:rsidRPr="002E6075">
        <w:rPr>
          <w:sz w:val="36"/>
          <w:szCs w:val="36"/>
        </w:rPr>
        <w:t xml:space="preserve"> της έρευνας καθώς και των </w:t>
      </w:r>
      <w:r w:rsidRPr="002E6075">
        <w:rPr>
          <w:b/>
          <w:sz w:val="36"/>
          <w:szCs w:val="36"/>
        </w:rPr>
        <w:t>υποθέσεων</w:t>
      </w:r>
      <w:r w:rsidRPr="002E6075">
        <w:rPr>
          <w:sz w:val="36"/>
          <w:szCs w:val="36"/>
        </w:rPr>
        <w:t>.</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 xml:space="preserve">Μια </w:t>
      </w:r>
      <w:r w:rsidRPr="002E6075">
        <w:rPr>
          <w:b/>
          <w:sz w:val="36"/>
          <w:szCs w:val="36"/>
        </w:rPr>
        <w:t>ερευνητική υπόθεση</w:t>
      </w:r>
      <w:r>
        <w:rPr>
          <w:sz w:val="36"/>
          <w:szCs w:val="36"/>
        </w:rPr>
        <w:t xml:space="preserve"> δεν είναι τίποτα άλλο παρά η έκφραση μιας υποθετικής σχέσης μεταξύ δύο μεταβλητών. Όλη η ερευνητική προσπάθεια γίνεται με σκοπό να αποδειχθεί κατά πόσο η υποτιθέμενη σχέση ισχύει ή δεν ισχύει.</w:t>
      </w:r>
    </w:p>
    <w:p w:rsidR="00D70FAB" w:rsidRDefault="00D70FAB" w:rsidP="00D70FAB">
      <w:pPr>
        <w:ind w:left="360"/>
        <w:jc w:val="both"/>
        <w:rPr>
          <w:sz w:val="36"/>
          <w:szCs w:val="36"/>
        </w:rPr>
      </w:pPr>
      <w:r>
        <w:rPr>
          <w:sz w:val="36"/>
          <w:szCs w:val="36"/>
        </w:rPr>
        <w:t>Πχ. Σκοπός μιας έρευνας είναι η διερεύνηση των επιμορφωτικών αναγκών των Σχολικών Συμβούλων Δευτεροβάθμιας Εκπαίδευσης σε θέματα σχετικά με την Εκπαίδευση Ενηλίκων.</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both"/>
        <w:rPr>
          <w:b/>
          <w:sz w:val="36"/>
          <w:szCs w:val="36"/>
        </w:rPr>
      </w:pPr>
    </w:p>
    <w:p w:rsidR="00D70FAB" w:rsidRDefault="00D70FAB" w:rsidP="00D70FAB">
      <w:pPr>
        <w:ind w:left="360"/>
        <w:jc w:val="both"/>
        <w:rPr>
          <w:b/>
          <w:sz w:val="36"/>
          <w:szCs w:val="36"/>
        </w:rPr>
      </w:pPr>
    </w:p>
    <w:p w:rsidR="00D70FAB" w:rsidRDefault="00D70FAB" w:rsidP="00D70FAB">
      <w:pPr>
        <w:ind w:left="360"/>
        <w:jc w:val="both"/>
        <w:rPr>
          <w:b/>
          <w:sz w:val="36"/>
          <w:szCs w:val="36"/>
        </w:rPr>
      </w:pPr>
    </w:p>
    <w:p w:rsidR="00D70FAB" w:rsidRPr="00251CAF" w:rsidRDefault="00D70FAB" w:rsidP="00D70FAB">
      <w:pPr>
        <w:ind w:left="360"/>
        <w:jc w:val="center"/>
        <w:rPr>
          <w:b/>
          <w:sz w:val="36"/>
          <w:szCs w:val="36"/>
          <w:u w:val="single"/>
        </w:rPr>
      </w:pPr>
      <w:r w:rsidRPr="00251CAF">
        <w:rPr>
          <w:b/>
          <w:sz w:val="36"/>
          <w:szCs w:val="36"/>
          <w:u w:val="single"/>
        </w:rPr>
        <w:t>Ερευνητικά  Ερωτήματα</w:t>
      </w:r>
    </w:p>
    <w:p w:rsidR="00D70FAB" w:rsidRPr="007B1D42" w:rsidRDefault="00D70FAB" w:rsidP="00D70FAB">
      <w:pPr>
        <w:ind w:left="360"/>
        <w:jc w:val="center"/>
        <w:rPr>
          <w:b/>
          <w:sz w:val="36"/>
          <w:szCs w:val="36"/>
        </w:rPr>
      </w:pPr>
    </w:p>
    <w:p w:rsidR="00D70FAB" w:rsidRDefault="00D70FAB" w:rsidP="00D70FAB">
      <w:pPr>
        <w:numPr>
          <w:ilvl w:val="0"/>
          <w:numId w:val="5"/>
        </w:numPr>
        <w:jc w:val="both"/>
        <w:rPr>
          <w:sz w:val="36"/>
          <w:szCs w:val="36"/>
        </w:rPr>
      </w:pPr>
      <w:r>
        <w:rPr>
          <w:sz w:val="36"/>
          <w:szCs w:val="36"/>
        </w:rPr>
        <w:t>Κατά πόσο οι επιμορφωτικές ανάγκες των Σχολικών Συμβουλών σε θέματα σχετικά με την Εκπαίδευση Ενηλίκων εξαρτώνται από δημογραφικά δεδομένα</w:t>
      </w:r>
    </w:p>
    <w:p w:rsidR="00D70FAB" w:rsidRDefault="00D70FAB" w:rsidP="00D70FAB">
      <w:pPr>
        <w:numPr>
          <w:ilvl w:val="0"/>
          <w:numId w:val="5"/>
        </w:numPr>
        <w:jc w:val="both"/>
        <w:rPr>
          <w:sz w:val="36"/>
          <w:szCs w:val="36"/>
        </w:rPr>
      </w:pPr>
      <w:r>
        <w:rPr>
          <w:sz w:val="36"/>
          <w:szCs w:val="36"/>
        </w:rPr>
        <w:t>Κατά πόσο οι μέθοδοι- τεχνικές και τα μέσα που χρησιμοποιεί η Περιβαλλοντική Αγωγή στο χώρο της τυπικής εκπαίδευσης μπορούν να έχουν εφαρμογή και στο χώρο της μη τυπικής εκπαίδευσης.</w:t>
      </w:r>
    </w:p>
    <w:p w:rsidR="00D70FAB" w:rsidRDefault="00D70FAB" w:rsidP="00D70FAB">
      <w:pPr>
        <w:ind w:left="720"/>
        <w:jc w:val="both"/>
        <w:rPr>
          <w:sz w:val="36"/>
          <w:szCs w:val="36"/>
        </w:rPr>
      </w:pPr>
    </w:p>
    <w:p w:rsidR="00D70FAB" w:rsidRDefault="00D70FAB" w:rsidP="00D70FAB">
      <w:pPr>
        <w:ind w:left="720"/>
        <w:jc w:val="both"/>
        <w:rPr>
          <w:sz w:val="36"/>
          <w:szCs w:val="36"/>
        </w:rPr>
      </w:pPr>
    </w:p>
    <w:p w:rsidR="00D70FAB" w:rsidRPr="00251CAF" w:rsidRDefault="00D70FAB" w:rsidP="00D70FAB">
      <w:pPr>
        <w:jc w:val="center"/>
        <w:rPr>
          <w:b/>
          <w:sz w:val="36"/>
          <w:szCs w:val="36"/>
          <w:u w:val="single"/>
        </w:rPr>
      </w:pPr>
      <w:r w:rsidRPr="00251CAF">
        <w:rPr>
          <w:b/>
          <w:sz w:val="36"/>
          <w:szCs w:val="36"/>
          <w:u w:val="single"/>
        </w:rPr>
        <w:t>Ερευνητικές Υποθέσεις</w:t>
      </w:r>
    </w:p>
    <w:p w:rsidR="00D70FAB" w:rsidRDefault="00D70FAB" w:rsidP="00D70FAB">
      <w:pPr>
        <w:ind w:left="720"/>
        <w:jc w:val="both"/>
        <w:rPr>
          <w:b/>
          <w:sz w:val="36"/>
          <w:szCs w:val="36"/>
        </w:rPr>
      </w:pPr>
    </w:p>
    <w:p w:rsidR="00D70FAB" w:rsidRDefault="00D70FAB" w:rsidP="00D70FAB">
      <w:pPr>
        <w:numPr>
          <w:ilvl w:val="0"/>
          <w:numId w:val="6"/>
        </w:numPr>
        <w:jc w:val="both"/>
        <w:rPr>
          <w:b/>
          <w:sz w:val="36"/>
          <w:szCs w:val="36"/>
        </w:rPr>
      </w:pPr>
      <w:r w:rsidRPr="007B1D42">
        <w:rPr>
          <w:sz w:val="36"/>
          <w:szCs w:val="36"/>
        </w:rPr>
        <w:t>Οι ανάγκες των εκπαιδευτικών σε σχέση με την επιμόρφωσή τους εξαρτώνται από δημογραφικά δεδομένα</w:t>
      </w:r>
      <w:r>
        <w:rPr>
          <w:b/>
          <w:sz w:val="36"/>
          <w:szCs w:val="36"/>
        </w:rPr>
        <w:t>.</w:t>
      </w:r>
    </w:p>
    <w:p w:rsidR="00D70FAB" w:rsidRPr="007B1D42" w:rsidRDefault="00D70FAB" w:rsidP="00D70FAB">
      <w:pPr>
        <w:numPr>
          <w:ilvl w:val="0"/>
          <w:numId w:val="6"/>
        </w:numPr>
        <w:jc w:val="both"/>
        <w:rPr>
          <w:sz w:val="36"/>
          <w:szCs w:val="36"/>
        </w:rPr>
      </w:pPr>
      <w:r w:rsidRPr="007B1D42">
        <w:rPr>
          <w:sz w:val="36"/>
          <w:szCs w:val="36"/>
        </w:rPr>
        <w:t>Οι εκπαιδευτικοί εκτιμούν πως</w:t>
      </w:r>
      <w:r>
        <w:rPr>
          <w:sz w:val="36"/>
          <w:szCs w:val="36"/>
        </w:rPr>
        <w:t xml:space="preserve"> </w:t>
      </w:r>
      <w:r w:rsidRPr="007B1D42">
        <w:rPr>
          <w:sz w:val="36"/>
          <w:szCs w:val="36"/>
        </w:rPr>
        <w:t xml:space="preserve">η επιμόρφωσή τους σε </w:t>
      </w:r>
      <w:r>
        <w:rPr>
          <w:sz w:val="36"/>
          <w:szCs w:val="36"/>
        </w:rPr>
        <w:t>θέματα σχετικά με την Διαχείριση Προβλημάτων Σχολικής Τάξης μπορεί να συμβάλλει αποφασιστικά στην βελτίωση του εκπαιδευτικού τους έργου.</w:t>
      </w:r>
    </w:p>
    <w:p w:rsidR="00D70FAB" w:rsidRDefault="00D70FAB" w:rsidP="00D70FAB">
      <w:pPr>
        <w:ind w:left="360"/>
        <w:jc w:val="both"/>
        <w:rPr>
          <w:sz w:val="36"/>
          <w:szCs w:val="36"/>
        </w:rPr>
      </w:pPr>
    </w:p>
    <w:p w:rsidR="00D70FAB" w:rsidRPr="00251CAF" w:rsidRDefault="00D70FAB" w:rsidP="00D70FAB">
      <w:pPr>
        <w:jc w:val="center"/>
        <w:rPr>
          <w:b/>
          <w:sz w:val="36"/>
          <w:szCs w:val="36"/>
          <w:u w:val="single"/>
        </w:rPr>
      </w:pPr>
      <w:r w:rsidRPr="00251CAF">
        <w:rPr>
          <w:b/>
          <w:sz w:val="36"/>
          <w:szCs w:val="36"/>
          <w:u w:val="single"/>
        </w:rPr>
        <w:t>Μεταβλητές</w:t>
      </w:r>
    </w:p>
    <w:p w:rsidR="00D70FAB" w:rsidRDefault="00D70FAB" w:rsidP="00D70FAB">
      <w:pPr>
        <w:ind w:left="360"/>
        <w:jc w:val="both"/>
        <w:rPr>
          <w:b/>
          <w:sz w:val="36"/>
          <w:szCs w:val="36"/>
        </w:rPr>
      </w:pPr>
    </w:p>
    <w:p w:rsidR="00D70FAB" w:rsidRDefault="00D70FAB" w:rsidP="00D70FAB">
      <w:pPr>
        <w:ind w:left="360"/>
        <w:jc w:val="both"/>
        <w:rPr>
          <w:sz w:val="36"/>
          <w:szCs w:val="36"/>
        </w:rPr>
      </w:pPr>
      <w:r>
        <w:rPr>
          <w:b/>
          <w:sz w:val="36"/>
          <w:szCs w:val="36"/>
        </w:rPr>
        <w:t xml:space="preserve">Ανεξάρτητη: </w:t>
      </w:r>
      <w:r w:rsidRPr="007B1D42">
        <w:rPr>
          <w:sz w:val="36"/>
          <w:szCs w:val="36"/>
        </w:rPr>
        <w:t>Ανεξάρτητη μεταβλητή είναι αυτή που αναφέρεται στην αιτία</w:t>
      </w:r>
      <w:r>
        <w:rPr>
          <w:b/>
          <w:sz w:val="36"/>
          <w:szCs w:val="36"/>
        </w:rPr>
        <w:t xml:space="preserve"> </w:t>
      </w:r>
      <w:r w:rsidRPr="007B1D42">
        <w:rPr>
          <w:sz w:val="36"/>
          <w:szCs w:val="36"/>
        </w:rPr>
        <w:t>του υποτιθέμενου αποτελέσματος, το οποίο αποδίδεται με την εξαρτημένη μεταβλητή.</w:t>
      </w:r>
      <w:r>
        <w:rPr>
          <w:sz w:val="36"/>
          <w:szCs w:val="36"/>
        </w:rPr>
        <w:t xml:space="preserve"> Η ανεξάρτητη προηγείται η εξαρτημένη έπεται. Η </w:t>
      </w:r>
      <w:r w:rsidRPr="001D2D6D">
        <w:rPr>
          <w:b/>
          <w:sz w:val="36"/>
          <w:szCs w:val="36"/>
        </w:rPr>
        <w:t>ανεξάρτητη μεταβλητή</w:t>
      </w:r>
      <w:r>
        <w:rPr>
          <w:sz w:val="36"/>
          <w:szCs w:val="36"/>
        </w:rPr>
        <w:t xml:space="preserve"> είναι </w:t>
      </w:r>
      <w:r>
        <w:rPr>
          <w:sz w:val="36"/>
          <w:szCs w:val="36"/>
        </w:rPr>
        <w:lastRenderedPageBreak/>
        <w:t>σταθερή – αμετάβλητη πχ. φύλο, ηλικία, επίπεδο εκπαίδευσης, οικογενειακή κατάσταση κτλ.</w:t>
      </w:r>
    </w:p>
    <w:p w:rsidR="00D70FAB" w:rsidRDefault="00D70FAB" w:rsidP="00D70FAB">
      <w:pPr>
        <w:ind w:left="360"/>
        <w:jc w:val="both"/>
        <w:rPr>
          <w:sz w:val="36"/>
          <w:szCs w:val="36"/>
        </w:rPr>
      </w:pPr>
      <w:r>
        <w:rPr>
          <w:b/>
          <w:sz w:val="36"/>
          <w:szCs w:val="36"/>
        </w:rPr>
        <w:t>Πχ.</w:t>
      </w:r>
      <w:r>
        <w:rPr>
          <w:sz w:val="36"/>
          <w:szCs w:val="36"/>
        </w:rPr>
        <w:t xml:space="preserve"> Η επίδραση του επιπέδου σπουδών των γονέων στην επίδοση των παιδιών στο σχολείο.</w:t>
      </w:r>
    </w:p>
    <w:p w:rsidR="00D70FAB" w:rsidRDefault="00D70FAB" w:rsidP="00D70FAB">
      <w:pPr>
        <w:ind w:left="360"/>
        <w:jc w:val="both"/>
        <w:rPr>
          <w:sz w:val="36"/>
          <w:szCs w:val="36"/>
        </w:rPr>
      </w:pPr>
    </w:p>
    <w:p w:rsidR="00D70FAB" w:rsidRDefault="00D70FAB" w:rsidP="00D70FAB">
      <w:pPr>
        <w:ind w:left="360"/>
        <w:jc w:val="both"/>
        <w:rPr>
          <w:sz w:val="36"/>
          <w:szCs w:val="36"/>
        </w:rPr>
      </w:pPr>
      <w:r w:rsidRPr="001D2D6D">
        <w:rPr>
          <w:b/>
          <w:sz w:val="36"/>
          <w:szCs w:val="36"/>
        </w:rPr>
        <w:t>Ανεξάρτητη μεταβλητή</w:t>
      </w:r>
      <w:r>
        <w:rPr>
          <w:sz w:val="36"/>
          <w:szCs w:val="36"/>
        </w:rPr>
        <w:t>: είναι το επίπεδο σπουδών των γονέων.</w:t>
      </w:r>
    </w:p>
    <w:p w:rsidR="00D70FAB" w:rsidRDefault="00D70FAB" w:rsidP="00D70FAB">
      <w:pPr>
        <w:ind w:left="360"/>
        <w:jc w:val="both"/>
        <w:rPr>
          <w:sz w:val="36"/>
          <w:szCs w:val="36"/>
        </w:rPr>
      </w:pPr>
      <w:r>
        <w:rPr>
          <w:b/>
          <w:sz w:val="36"/>
          <w:szCs w:val="36"/>
        </w:rPr>
        <w:t>Εξαρτημένη μεταβλητή</w:t>
      </w:r>
      <w:r w:rsidRPr="001D2D6D">
        <w:rPr>
          <w:sz w:val="36"/>
          <w:szCs w:val="36"/>
        </w:rPr>
        <w:t>:</w:t>
      </w:r>
      <w:r>
        <w:rPr>
          <w:sz w:val="36"/>
          <w:szCs w:val="36"/>
        </w:rPr>
        <w:t xml:space="preserve"> είναι η επίδοση των παιδιών στο σχολείο.</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center"/>
        <w:rPr>
          <w:b/>
          <w:sz w:val="36"/>
          <w:szCs w:val="36"/>
          <w:u w:val="single"/>
        </w:rPr>
      </w:pPr>
      <w:r w:rsidRPr="001D2D6D">
        <w:rPr>
          <w:b/>
          <w:sz w:val="36"/>
          <w:szCs w:val="36"/>
          <w:u w:val="single"/>
        </w:rPr>
        <w:t>Πλήθος- Δείγμα- Δειγματοληψία</w:t>
      </w:r>
    </w:p>
    <w:p w:rsidR="00D70FAB" w:rsidRDefault="00D70FAB" w:rsidP="00D70FAB">
      <w:pPr>
        <w:rPr>
          <w:b/>
          <w:sz w:val="36"/>
          <w:szCs w:val="36"/>
          <w:u w:val="single"/>
        </w:rPr>
      </w:pPr>
    </w:p>
    <w:p w:rsidR="00D70FAB" w:rsidRDefault="00D70FAB" w:rsidP="00D70FAB">
      <w:pPr>
        <w:ind w:left="360"/>
        <w:jc w:val="both"/>
        <w:rPr>
          <w:sz w:val="36"/>
          <w:szCs w:val="36"/>
        </w:rPr>
      </w:pPr>
      <w:r>
        <w:rPr>
          <w:sz w:val="36"/>
          <w:szCs w:val="36"/>
        </w:rPr>
        <w:t>Η κατηγορία ατόμων που τα ενώνει κάποιο κοινό στοιχείο ονομάζεται στη μεθοδολογία έρευνας πλήθος.</w:t>
      </w:r>
    </w:p>
    <w:p w:rsidR="00542E7F" w:rsidRPr="004749C1" w:rsidRDefault="00D70FAB" w:rsidP="00D70FAB">
      <w:pPr>
        <w:ind w:left="360"/>
        <w:jc w:val="both"/>
        <w:rPr>
          <w:sz w:val="36"/>
          <w:szCs w:val="36"/>
        </w:rPr>
      </w:pPr>
      <w:r>
        <w:rPr>
          <w:sz w:val="36"/>
          <w:szCs w:val="36"/>
        </w:rPr>
        <w:t>Πχ. Αν ο μελετητής επιχειρε</w:t>
      </w:r>
    </w:p>
    <w:p w:rsidR="00542E7F" w:rsidRPr="004749C1" w:rsidRDefault="00542E7F" w:rsidP="00D70FAB">
      <w:pPr>
        <w:ind w:left="360"/>
        <w:jc w:val="both"/>
        <w:rPr>
          <w:sz w:val="36"/>
          <w:szCs w:val="36"/>
        </w:rPr>
      </w:pPr>
    </w:p>
    <w:p w:rsidR="00542E7F" w:rsidRPr="004749C1" w:rsidRDefault="00542E7F" w:rsidP="00D70FAB">
      <w:pPr>
        <w:ind w:left="360"/>
        <w:jc w:val="both"/>
        <w:rPr>
          <w:sz w:val="36"/>
          <w:szCs w:val="36"/>
        </w:rPr>
      </w:pPr>
    </w:p>
    <w:p w:rsidR="00D70FAB" w:rsidRDefault="00D70FAB" w:rsidP="00D70FAB">
      <w:pPr>
        <w:ind w:left="360"/>
        <w:jc w:val="both"/>
        <w:rPr>
          <w:sz w:val="36"/>
          <w:szCs w:val="36"/>
        </w:rPr>
      </w:pPr>
      <w:r>
        <w:rPr>
          <w:sz w:val="36"/>
          <w:szCs w:val="36"/>
        </w:rPr>
        <w:t xml:space="preserve">ί να ερευνήσει την </w:t>
      </w:r>
      <w:r w:rsidRPr="001D2D6D">
        <w:rPr>
          <w:b/>
          <w:sz w:val="36"/>
          <w:szCs w:val="36"/>
        </w:rPr>
        <w:t>«Επίδραση που έχει το μάθημα του ΣΕΠ στους μαθητές του Λυκείου»,</w:t>
      </w:r>
      <w:r>
        <w:rPr>
          <w:sz w:val="36"/>
          <w:szCs w:val="36"/>
        </w:rPr>
        <w:t xml:space="preserve"> τότε όλοι οι μαθητές Λυκείου αποτελούν το πλήθος της έρευνας.</w:t>
      </w:r>
    </w:p>
    <w:p w:rsidR="00D70FAB" w:rsidRDefault="00D70FAB" w:rsidP="00D70FAB">
      <w:pPr>
        <w:ind w:left="360"/>
        <w:jc w:val="both"/>
        <w:rPr>
          <w:sz w:val="36"/>
          <w:szCs w:val="36"/>
        </w:rPr>
      </w:pPr>
    </w:p>
    <w:p w:rsidR="00D70FAB" w:rsidRPr="001D2D6D" w:rsidRDefault="00D70FAB" w:rsidP="00D70FAB">
      <w:pPr>
        <w:ind w:left="360"/>
        <w:jc w:val="both"/>
        <w:rPr>
          <w:b/>
          <w:sz w:val="36"/>
          <w:szCs w:val="36"/>
        </w:rPr>
      </w:pPr>
      <w:r w:rsidRPr="001D2D6D">
        <w:rPr>
          <w:b/>
          <w:sz w:val="36"/>
          <w:szCs w:val="36"/>
        </w:rPr>
        <w:t>Δείγμα:</w:t>
      </w:r>
      <w:r>
        <w:rPr>
          <w:b/>
          <w:sz w:val="36"/>
          <w:szCs w:val="36"/>
        </w:rPr>
        <w:t xml:space="preserve"> </w:t>
      </w:r>
      <w:r w:rsidRPr="001D2D6D">
        <w:rPr>
          <w:sz w:val="36"/>
          <w:szCs w:val="36"/>
        </w:rPr>
        <w:t>ονομάζεται ένας μικρός αριθμός υποκειμένων,</w:t>
      </w:r>
      <w:r>
        <w:rPr>
          <w:b/>
          <w:sz w:val="36"/>
          <w:szCs w:val="36"/>
        </w:rPr>
        <w:t xml:space="preserve"> </w:t>
      </w:r>
      <w:r w:rsidRPr="001D2D6D">
        <w:rPr>
          <w:sz w:val="36"/>
          <w:szCs w:val="36"/>
        </w:rPr>
        <w:t>που επιλέγεται από το πλήθος</w:t>
      </w:r>
      <w:r>
        <w:rPr>
          <w:b/>
          <w:sz w:val="36"/>
          <w:szCs w:val="36"/>
        </w:rPr>
        <w:t xml:space="preserve"> </w:t>
      </w:r>
      <w:r w:rsidRPr="001D2D6D">
        <w:rPr>
          <w:sz w:val="36"/>
          <w:szCs w:val="36"/>
        </w:rPr>
        <w:t xml:space="preserve">με </w:t>
      </w:r>
      <w:r>
        <w:rPr>
          <w:sz w:val="36"/>
          <w:szCs w:val="36"/>
        </w:rPr>
        <w:t>βάση μια συγκεκριμένη διαδικασία, που καλείται δειγματοληψία. Κατά τη δειγματοληψία επιλέγεται ένα δείγμα που είναι αντιπροσωπευτικό του πλήθους από το οποίο προέρχεται.</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center"/>
        <w:rPr>
          <w:b/>
          <w:sz w:val="36"/>
          <w:szCs w:val="36"/>
          <w:u w:val="single"/>
        </w:rPr>
      </w:pPr>
    </w:p>
    <w:p w:rsidR="00D70FAB" w:rsidRDefault="00D70FAB" w:rsidP="00D70FAB">
      <w:pPr>
        <w:ind w:left="360"/>
        <w:jc w:val="center"/>
        <w:rPr>
          <w:b/>
          <w:sz w:val="36"/>
          <w:szCs w:val="36"/>
          <w:u w:val="single"/>
        </w:rPr>
      </w:pPr>
    </w:p>
    <w:p w:rsidR="00D70FAB" w:rsidRDefault="00D70FAB" w:rsidP="00D70FAB">
      <w:pPr>
        <w:ind w:left="360"/>
        <w:jc w:val="center"/>
        <w:rPr>
          <w:b/>
          <w:sz w:val="36"/>
          <w:szCs w:val="36"/>
          <w:u w:val="single"/>
        </w:rPr>
      </w:pPr>
    </w:p>
    <w:p w:rsidR="00D70FAB" w:rsidRDefault="00D70FAB" w:rsidP="001363C9">
      <w:pPr>
        <w:rPr>
          <w:b/>
          <w:sz w:val="36"/>
          <w:szCs w:val="36"/>
          <w:u w:val="single"/>
        </w:rPr>
      </w:pPr>
    </w:p>
    <w:p w:rsidR="00D70FAB" w:rsidRPr="00637BAB" w:rsidRDefault="00D70FAB" w:rsidP="00D70FAB">
      <w:pPr>
        <w:ind w:left="360"/>
        <w:jc w:val="center"/>
        <w:rPr>
          <w:b/>
          <w:sz w:val="36"/>
          <w:szCs w:val="36"/>
          <w:u w:val="single"/>
        </w:rPr>
      </w:pPr>
      <w:r w:rsidRPr="00637BAB">
        <w:rPr>
          <w:b/>
          <w:sz w:val="36"/>
          <w:szCs w:val="36"/>
          <w:u w:val="single"/>
        </w:rPr>
        <w:t>Ερωτηματολόγιο</w:t>
      </w:r>
    </w:p>
    <w:p w:rsidR="00D70FAB" w:rsidRDefault="00D70FAB" w:rsidP="00D70FAB">
      <w:pPr>
        <w:ind w:left="360"/>
        <w:rPr>
          <w:sz w:val="36"/>
          <w:szCs w:val="36"/>
          <w:u w:val="single"/>
        </w:rPr>
      </w:pPr>
    </w:p>
    <w:p w:rsidR="00D70FAB" w:rsidRDefault="00D70FAB" w:rsidP="00D70FAB">
      <w:pPr>
        <w:ind w:left="360"/>
        <w:jc w:val="both"/>
        <w:rPr>
          <w:sz w:val="36"/>
          <w:szCs w:val="36"/>
        </w:rPr>
      </w:pPr>
      <w:r w:rsidRPr="00637BAB">
        <w:rPr>
          <w:sz w:val="36"/>
          <w:szCs w:val="36"/>
        </w:rPr>
        <w:t xml:space="preserve">Είναι </w:t>
      </w:r>
      <w:r>
        <w:rPr>
          <w:sz w:val="36"/>
          <w:szCs w:val="36"/>
        </w:rPr>
        <w:t>ένα οργανωμένο σύνολο ερωτήσεων στις οποίες τα υποκείμενα πρέπει να δώσουν απαντήσεις.</w:t>
      </w:r>
    </w:p>
    <w:p w:rsidR="00D70FAB" w:rsidRDefault="00D70FAB" w:rsidP="00D70FAB">
      <w:pPr>
        <w:ind w:left="360"/>
        <w:jc w:val="both"/>
        <w:rPr>
          <w:sz w:val="36"/>
          <w:szCs w:val="36"/>
        </w:rPr>
      </w:pPr>
      <w:r>
        <w:rPr>
          <w:sz w:val="36"/>
          <w:szCs w:val="36"/>
        </w:rPr>
        <w:t>Το ερωτηματολόγιο συνθέτει ένα τρόπο γραπτής επικοινωνίας μεταξύ ερευνητή και υποκειμένου.</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center"/>
        <w:rPr>
          <w:b/>
          <w:sz w:val="36"/>
          <w:szCs w:val="36"/>
          <w:u w:val="single"/>
        </w:rPr>
      </w:pPr>
      <w:r w:rsidRPr="00637BAB">
        <w:rPr>
          <w:b/>
          <w:sz w:val="36"/>
          <w:szCs w:val="36"/>
          <w:u w:val="single"/>
        </w:rPr>
        <w:t>Κατάρτιση Ερωτηματολογίου</w:t>
      </w:r>
    </w:p>
    <w:p w:rsidR="00D70FAB" w:rsidRDefault="00D70FAB" w:rsidP="00D70FAB">
      <w:pPr>
        <w:ind w:left="360"/>
        <w:jc w:val="center"/>
        <w:rPr>
          <w:b/>
          <w:sz w:val="36"/>
          <w:szCs w:val="36"/>
          <w:u w:val="single"/>
        </w:rPr>
      </w:pPr>
    </w:p>
    <w:p w:rsidR="00D70FAB" w:rsidRDefault="00D70FAB" w:rsidP="00D70FAB">
      <w:pPr>
        <w:ind w:left="360"/>
        <w:rPr>
          <w:sz w:val="36"/>
          <w:szCs w:val="36"/>
        </w:rPr>
      </w:pPr>
      <w:r w:rsidRPr="00637BAB">
        <w:rPr>
          <w:sz w:val="36"/>
          <w:szCs w:val="36"/>
        </w:rPr>
        <w:t xml:space="preserve">Η </w:t>
      </w:r>
      <w:r>
        <w:rPr>
          <w:sz w:val="36"/>
          <w:szCs w:val="36"/>
        </w:rPr>
        <w:t>διαδικασία που ακολουθείται κατά την κατάρτιση ενός ερωτηματολογίου είναι η παρακάτω:</w:t>
      </w:r>
    </w:p>
    <w:p w:rsidR="00D70FAB" w:rsidRDefault="00D70FAB" w:rsidP="00D70FAB">
      <w:pPr>
        <w:ind w:left="360"/>
        <w:rPr>
          <w:sz w:val="36"/>
          <w:szCs w:val="36"/>
        </w:rPr>
      </w:pPr>
    </w:p>
    <w:p w:rsidR="00D70FAB" w:rsidRDefault="00D70FAB" w:rsidP="00D70FAB">
      <w:pPr>
        <w:ind w:left="360"/>
        <w:jc w:val="both"/>
        <w:rPr>
          <w:sz w:val="36"/>
          <w:szCs w:val="36"/>
        </w:rPr>
      </w:pPr>
      <w:r>
        <w:rPr>
          <w:sz w:val="36"/>
          <w:szCs w:val="36"/>
        </w:rPr>
        <w:t>α) Ανακεφαλαίωση των στοιχείων των προηγούμενων φάσεων της ερευνητικής διαδικασίας, δηλαδή του προβλήματος, των γενικών και ειδικών σκοπών, των υποθέσεων.</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β) Καταγραφή των συγκεκριμένων πληροφοριών που είναι επιθυμητό να συγκεντρωθούν με το ερωτηματολόγιο.</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γ) Επιλογή του είδους των ερωτήσεων που θα χρησιμοποιηθούν στο ερωτηματολόγιο.</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δ)Κατάρτιση των ερωτήσεων σε δοκιμαστικό επίπεδο</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ε) Δοκιμαστική χρήση ερωτήσεων( πιλοτική δοκιμή)</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στ)Οριστικοποίηση του περιεχομένου του ερωτηματολογίου</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center"/>
        <w:rPr>
          <w:b/>
          <w:sz w:val="36"/>
          <w:szCs w:val="36"/>
          <w:u w:val="single"/>
        </w:rPr>
      </w:pPr>
      <w:r w:rsidRPr="00C90C14">
        <w:rPr>
          <w:b/>
          <w:sz w:val="36"/>
          <w:szCs w:val="36"/>
          <w:u w:val="single"/>
        </w:rPr>
        <w:t>Είδη Ερωτήσεων</w:t>
      </w:r>
    </w:p>
    <w:p w:rsidR="00D70FAB" w:rsidRPr="00C90C14" w:rsidRDefault="00D70FAB" w:rsidP="00D70FAB">
      <w:pPr>
        <w:ind w:left="360"/>
        <w:jc w:val="center"/>
        <w:rPr>
          <w:b/>
          <w:sz w:val="36"/>
          <w:szCs w:val="36"/>
          <w:u w:val="single"/>
        </w:rPr>
      </w:pPr>
    </w:p>
    <w:p w:rsidR="00D70FAB" w:rsidRDefault="00D70FAB" w:rsidP="00D70FAB">
      <w:pPr>
        <w:rPr>
          <w:sz w:val="36"/>
          <w:szCs w:val="36"/>
        </w:rPr>
      </w:pPr>
    </w:p>
    <w:p w:rsidR="00D70FAB" w:rsidRDefault="00D70FAB" w:rsidP="00D70FAB">
      <w:pPr>
        <w:numPr>
          <w:ilvl w:val="1"/>
          <w:numId w:val="2"/>
        </w:numPr>
        <w:rPr>
          <w:sz w:val="36"/>
          <w:szCs w:val="36"/>
        </w:rPr>
      </w:pPr>
      <w:r>
        <w:rPr>
          <w:sz w:val="36"/>
          <w:szCs w:val="36"/>
        </w:rPr>
        <w:t>Ανοικτής Απάντησης</w:t>
      </w:r>
    </w:p>
    <w:p w:rsidR="00D70FAB" w:rsidRDefault="00D70FAB" w:rsidP="00D70FAB">
      <w:pPr>
        <w:ind w:left="1080"/>
        <w:rPr>
          <w:sz w:val="36"/>
          <w:szCs w:val="36"/>
        </w:rPr>
      </w:pPr>
    </w:p>
    <w:p w:rsidR="00D70FAB" w:rsidRDefault="00D70FAB" w:rsidP="00D70FAB">
      <w:pPr>
        <w:numPr>
          <w:ilvl w:val="1"/>
          <w:numId w:val="2"/>
        </w:numPr>
        <w:rPr>
          <w:sz w:val="36"/>
          <w:szCs w:val="36"/>
        </w:rPr>
      </w:pPr>
      <w:r>
        <w:rPr>
          <w:sz w:val="36"/>
          <w:szCs w:val="36"/>
        </w:rPr>
        <w:t>Κλειστής Απάντησης</w:t>
      </w:r>
    </w:p>
    <w:p w:rsidR="00D70FAB" w:rsidRDefault="00D70FAB" w:rsidP="00D70FAB">
      <w:pPr>
        <w:rPr>
          <w:sz w:val="36"/>
          <w:szCs w:val="36"/>
        </w:rPr>
      </w:pPr>
    </w:p>
    <w:p w:rsidR="00D70FAB" w:rsidRDefault="00D70FAB" w:rsidP="00D70FAB">
      <w:pPr>
        <w:ind w:left="1080"/>
        <w:rPr>
          <w:sz w:val="36"/>
          <w:szCs w:val="36"/>
        </w:rPr>
      </w:pPr>
      <w:r>
        <w:rPr>
          <w:sz w:val="36"/>
          <w:szCs w:val="36"/>
        </w:rPr>
        <w:t>2.1)Εναλλακτικής Απάντησης πχ. Σωστό- Λάθος, ΝΑΙ- ΟΧΙ</w:t>
      </w:r>
    </w:p>
    <w:p w:rsidR="00D70FAB" w:rsidRDefault="00D70FAB" w:rsidP="00D70FAB">
      <w:pPr>
        <w:rPr>
          <w:sz w:val="36"/>
          <w:szCs w:val="36"/>
        </w:rPr>
      </w:pPr>
    </w:p>
    <w:p w:rsidR="00D70FAB" w:rsidRDefault="00D70FAB" w:rsidP="00D70FAB">
      <w:pPr>
        <w:ind w:left="1080"/>
        <w:rPr>
          <w:sz w:val="36"/>
          <w:szCs w:val="36"/>
        </w:rPr>
      </w:pPr>
      <w:r>
        <w:rPr>
          <w:sz w:val="36"/>
          <w:szCs w:val="36"/>
        </w:rPr>
        <w:t xml:space="preserve">2.2)Πολλαπλής Επιλογής πχ. Το μάθημα του ΣΕΠ στο </w:t>
      </w:r>
      <w:r w:rsidR="00F927FF">
        <w:rPr>
          <w:sz w:val="36"/>
          <w:szCs w:val="36"/>
        </w:rPr>
        <w:t xml:space="preserve">Γυμνάσιο </w:t>
      </w:r>
      <w:r>
        <w:rPr>
          <w:sz w:val="36"/>
          <w:szCs w:val="36"/>
        </w:rPr>
        <w:t>πρέπει να ενταχθεί στο πρόγραμμα της:</w:t>
      </w:r>
    </w:p>
    <w:p w:rsidR="00D70FAB" w:rsidRDefault="00D70FAB" w:rsidP="00D70FAB">
      <w:pPr>
        <w:rPr>
          <w:sz w:val="36"/>
          <w:szCs w:val="36"/>
        </w:rPr>
      </w:pPr>
    </w:p>
    <w:p w:rsidR="00D70FAB" w:rsidRDefault="00D70FAB" w:rsidP="00D70FAB">
      <w:pPr>
        <w:ind w:left="1470"/>
        <w:rPr>
          <w:sz w:val="36"/>
          <w:szCs w:val="36"/>
        </w:rPr>
      </w:pPr>
      <w:r>
        <w:rPr>
          <w:sz w:val="36"/>
          <w:szCs w:val="36"/>
        </w:rPr>
        <w:t>α)</w:t>
      </w:r>
      <w:r w:rsidR="00F927FF">
        <w:rPr>
          <w:sz w:val="36"/>
          <w:szCs w:val="36"/>
        </w:rPr>
        <w:t xml:space="preserve"> Α</w:t>
      </w:r>
      <w:r>
        <w:rPr>
          <w:sz w:val="36"/>
          <w:szCs w:val="36"/>
        </w:rPr>
        <w:t>΄ ΤΑΞΗΣ</w:t>
      </w:r>
    </w:p>
    <w:p w:rsidR="00D70FAB" w:rsidRDefault="00F927FF" w:rsidP="00D70FAB">
      <w:pPr>
        <w:ind w:left="1470"/>
        <w:rPr>
          <w:sz w:val="36"/>
          <w:szCs w:val="36"/>
        </w:rPr>
      </w:pPr>
      <w:r>
        <w:rPr>
          <w:sz w:val="36"/>
          <w:szCs w:val="36"/>
        </w:rPr>
        <w:t>β) Β</w:t>
      </w:r>
      <w:r w:rsidR="00D70FAB">
        <w:rPr>
          <w:sz w:val="36"/>
          <w:szCs w:val="36"/>
        </w:rPr>
        <w:t>΄ ΤΑΞΗΣ</w:t>
      </w:r>
    </w:p>
    <w:p w:rsidR="00D70FAB" w:rsidRDefault="00F927FF" w:rsidP="00D70FAB">
      <w:pPr>
        <w:ind w:left="1470"/>
        <w:rPr>
          <w:sz w:val="36"/>
          <w:szCs w:val="36"/>
        </w:rPr>
      </w:pPr>
      <w:r>
        <w:rPr>
          <w:sz w:val="36"/>
          <w:szCs w:val="36"/>
        </w:rPr>
        <w:t>γ)  Γ</w:t>
      </w:r>
      <w:r w:rsidR="00D70FAB">
        <w:rPr>
          <w:sz w:val="36"/>
          <w:szCs w:val="36"/>
        </w:rPr>
        <w:t>΄ ΤΑΞΗΣ</w:t>
      </w:r>
    </w:p>
    <w:p w:rsidR="00D70FAB" w:rsidRPr="000D15B3" w:rsidRDefault="00D70FAB" w:rsidP="00D70FAB">
      <w:pPr>
        <w:ind w:left="1470"/>
        <w:rPr>
          <w:sz w:val="36"/>
          <w:szCs w:val="36"/>
        </w:rPr>
      </w:pPr>
      <w:r>
        <w:rPr>
          <w:sz w:val="36"/>
          <w:szCs w:val="36"/>
        </w:rPr>
        <w:t>δ) σε καμία τάξη</w:t>
      </w:r>
    </w:p>
    <w:p w:rsidR="00D70FAB" w:rsidRDefault="00D70FAB" w:rsidP="00D70FAB">
      <w:pPr>
        <w:ind w:left="1470"/>
        <w:rPr>
          <w:sz w:val="36"/>
          <w:szCs w:val="36"/>
        </w:rPr>
      </w:pPr>
    </w:p>
    <w:p w:rsidR="00D70FAB" w:rsidRDefault="00D70FAB" w:rsidP="00D70FAB">
      <w:pPr>
        <w:ind w:left="1080"/>
        <w:rPr>
          <w:sz w:val="36"/>
          <w:szCs w:val="36"/>
        </w:rPr>
      </w:pPr>
      <w:r>
        <w:rPr>
          <w:sz w:val="36"/>
          <w:szCs w:val="36"/>
        </w:rPr>
        <w:t xml:space="preserve">2.3)Διαβαθμισμένης Κλίμακας πχ. Κλίμακα τύπου </w:t>
      </w:r>
      <w:r>
        <w:rPr>
          <w:sz w:val="36"/>
          <w:szCs w:val="36"/>
          <w:lang w:val="en-US"/>
        </w:rPr>
        <w:t>Likert</w:t>
      </w:r>
    </w:p>
    <w:p w:rsidR="00D70FAB" w:rsidRDefault="00D70FAB" w:rsidP="00D70FAB">
      <w:pPr>
        <w:ind w:left="1470"/>
        <w:rPr>
          <w:sz w:val="36"/>
          <w:szCs w:val="36"/>
        </w:rPr>
      </w:pPr>
    </w:p>
    <w:p w:rsidR="00D70FAB" w:rsidRPr="00C90C14" w:rsidRDefault="00D70FAB" w:rsidP="00D70FAB">
      <w:pPr>
        <w:ind w:left="1470"/>
        <w:rPr>
          <w:sz w:val="36"/>
          <w:szCs w:val="36"/>
        </w:rPr>
      </w:pPr>
      <w:r>
        <w:rPr>
          <w:sz w:val="36"/>
          <w:szCs w:val="36"/>
        </w:rPr>
        <w:t>Πχ. Σας ενδιαφέρει το μάθημα του ΣΕΠ;</w:t>
      </w:r>
    </w:p>
    <w:p w:rsidR="00D70FAB" w:rsidRDefault="00D70FAB" w:rsidP="00D70FAB">
      <w:pPr>
        <w:ind w:left="1080"/>
        <w:rPr>
          <w:sz w:val="36"/>
          <w:szCs w:val="36"/>
        </w:rPr>
      </w:pPr>
    </w:p>
    <w:p w:rsidR="00D70FAB" w:rsidRDefault="00D70FAB" w:rsidP="00D70FAB">
      <w:pPr>
        <w:rPr>
          <w:sz w:val="36"/>
          <w:szCs w:val="36"/>
        </w:rPr>
      </w:pPr>
      <w:r>
        <w:rPr>
          <w:sz w:val="36"/>
          <w:szCs w:val="36"/>
        </w:rPr>
        <w:t xml:space="preserve">  Πάρα πολύ     Πολύ      Μέτρια      Ελάχιστα    Καθόλου</w:t>
      </w:r>
    </w:p>
    <w:p w:rsidR="00D70FAB" w:rsidRDefault="00D70FAB" w:rsidP="00D70FAB">
      <w:pPr>
        <w:ind w:left="1080"/>
        <w:rPr>
          <w:sz w:val="36"/>
          <w:szCs w:val="36"/>
        </w:rPr>
      </w:pPr>
    </w:p>
    <w:p w:rsidR="00D70FAB" w:rsidRDefault="00D70FAB" w:rsidP="00D70FAB">
      <w:pPr>
        <w:rPr>
          <w:sz w:val="36"/>
          <w:szCs w:val="36"/>
        </w:rPr>
      </w:pPr>
    </w:p>
    <w:p w:rsidR="00D70FAB" w:rsidRDefault="00D70FAB" w:rsidP="00D70FAB">
      <w:pPr>
        <w:ind w:left="1080"/>
        <w:rPr>
          <w:sz w:val="36"/>
          <w:szCs w:val="36"/>
        </w:rPr>
      </w:pPr>
    </w:p>
    <w:p w:rsidR="00D70FAB" w:rsidRDefault="00D70FAB" w:rsidP="00D70FAB">
      <w:pPr>
        <w:rPr>
          <w:sz w:val="36"/>
          <w:szCs w:val="36"/>
        </w:rPr>
      </w:pPr>
    </w:p>
    <w:p w:rsidR="001363C9" w:rsidRDefault="001363C9" w:rsidP="00D70FAB">
      <w:pPr>
        <w:rPr>
          <w:sz w:val="36"/>
          <w:szCs w:val="36"/>
        </w:rPr>
      </w:pPr>
    </w:p>
    <w:p w:rsidR="001363C9" w:rsidRDefault="001363C9" w:rsidP="00D70FAB">
      <w:pPr>
        <w:rPr>
          <w:sz w:val="36"/>
          <w:szCs w:val="36"/>
        </w:rPr>
      </w:pPr>
    </w:p>
    <w:p w:rsidR="00D70FAB" w:rsidRDefault="00D70FAB" w:rsidP="00D70FAB">
      <w:pPr>
        <w:jc w:val="center"/>
        <w:rPr>
          <w:b/>
          <w:sz w:val="36"/>
          <w:szCs w:val="36"/>
          <w:u w:val="single"/>
        </w:rPr>
      </w:pPr>
    </w:p>
    <w:p w:rsidR="00D70FAB" w:rsidRPr="00251CAF" w:rsidRDefault="00D70FAB" w:rsidP="00D70FAB">
      <w:pPr>
        <w:jc w:val="center"/>
        <w:rPr>
          <w:b/>
          <w:sz w:val="36"/>
          <w:szCs w:val="36"/>
          <w:u w:val="single"/>
        </w:rPr>
      </w:pPr>
      <w:r w:rsidRPr="00251CAF">
        <w:rPr>
          <w:b/>
          <w:sz w:val="36"/>
          <w:szCs w:val="36"/>
          <w:u w:val="single"/>
        </w:rPr>
        <w:lastRenderedPageBreak/>
        <w:t>Χαρακτηριστικά Καλού Ερωτηματολογίου</w:t>
      </w:r>
    </w:p>
    <w:p w:rsidR="00D70FAB" w:rsidRPr="00251CAF" w:rsidRDefault="00D70FAB" w:rsidP="00D70FAB">
      <w:pPr>
        <w:jc w:val="center"/>
        <w:rPr>
          <w:b/>
          <w:sz w:val="36"/>
          <w:szCs w:val="36"/>
          <w:u w:val="single"/>
        </w:rPr>
      </w:pPr>
    </w:p>
    <w:p w:rsidR="00D70FAB" w:rsidRDefault="00D70FAB" w:rsidP="00D70FAB">
      <w:pPr>
        <w:jc w:val="center"/>
        <w:rPr>
          <w:b/>
          <w:sz w:val="36"/>
          <w:szCs w:val="36"/>
        </w:rPr>
      </w:pPr>
    </w:p>
    <w:p w:rsidR="00D70FAB" w:rsidRDefault="00D70FAB" w:rsidP="00D70FAB">
      <w:pPr>
        <w:numPr>
          <w:ilvl w:val="0"/>
          <w:numId w:val="7"/>
        </w:numPr>
        <w:jc w:val="both"/>
        <w:rPr>
          <w:sz w:val="36"/>
          <w:szCs w:val="36"/>
        </w:rPr>
      </w:pPr>
      <w:r>
        <w:rPr>
          <w:sz w:val="36"/>
          <w:szCs w:val="36"/>
        </w:rPr>
        <w:t>Το περιεχόμενό του να είναι σύμφωνο με τους σκοπούς και τους στόχους της έρευνας.</w:t>
      </w:r>
    </w:p>
    <w:p w:rsidR="00D70FAB" w:rsidRDefault="00D70FAB" w:rsidP="00D70FAB">
      <w:pPr>
        <w:ind w:left="360"/>
        <w:jc w:val="both"/>
        <w:rPr>
          <w:sz w:val="36"/>
          <w:szCs w:val="36"/>
        </w:rPr>
      </w:pPr>
    </w:p>
    <w:p w:rsidR="00D70FAB" w:rsidRDefault="00D70FAB" w:rsidP="00D70FAB">
      <w:pPr>
        <w:numPr>
          <w:ilvl w:val="0"/>
          <w:numId w:val="7"/>
        </w:numPr>
        <w:jc w:val="both"/>
        <w:rPr>
          <w:sz w:val="36"/>
          <w:szCs w:val="36"/>
        </w:rPr>
      </w:pPr>
      <w:r>
        <w:rPr>
          <w:sz w:val="36"/>
          <w:szCs w:val="36"/>
        </w:rPr>
        <w:t xml:space="preserve">Η κατασκευή και οι απαιτήσεις του να είναι σύμφωνες με τα χαρακτηριστικά των υποκειμένων  που καλούνται να το συμπληρώσουν. </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Οι ερωτήσεις του να είναι σύντομες, απλές και κατανοητές</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Να εξασφαλίζει προϋποθέσεις ανταπόκρισης των υποκειμένων</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Να είναι «ελκυστικό» στα υποκείμενα που θα το συμπληρώσουν</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Να μην περιέχει ερωτήσεις οι οποίες μπορεί να φέρουν σε δύσκολη θέση τα υποκείμενα που θα κληθούν να το συμπληρώσουν.</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Να μην περιέχει μη κατανοητές λέξεις ή ερωτήσεις</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Δεν πρέπει να παραβιάζεται η ανωνυμία του υποκειμένου</w:t>
      </w:r>
    </w:p>
    <w:p w:rsidR="00D70FAB" w:rsidRDefault="00D70FAB" w:rsidP="00D70FAB">
      <w:pPr>
        <w:jc w:val="both"/>
        <w:rPr>
          <w:sz w:val="36"/>
          <w:szCs w:val="36"/>
        </w:rPr>
      </w:pPr>
    </w:p>
    <w:p w:rsidR="00D70FAB" w:rsidRDefault="00D70FAB" w:rsidP="00D70FAB">
      <w:pPr>
        <w:numPr>
          <w:ilvl w:val="0"/>
          <w:numId w:val="7"/>
        </w:numPr>
        <w:jc w:val="both"/>
        <w:rPr>
          <w:sz w:val="36"/>
          <w:szCs w:val="36"/>
        </w:rPr>
      </w:pPr>
      <w:r>
        <w:rPr>
          <w:sz w:val="36"/>
          <w:szCs w:val="36"/>
        </w:rPr>
        <w:t xml:space="preserve">Να περιέχει ερωτήσεις ποιοτικές. Τέτοιες θεωρούνται οι ερωτήσεις οι οποίες χαρακτηρίζονται από: </w:t>
      </w:r>
    </w:p>
    <w:p w:rsidR="00D70FAB" w:rsidRDefault="00D70FAB" w:rsidP="00D70FAB">
      <w:pPr>
        <w:jc w:val="both"/>
        <w:rPr>
          <w:sz w:val="36"/>
          <w:szCs w:val="36"/>
        </w:rPr>
      </w:pPr>
      <w:r>
        <w:rPr>
          <w:sz w:val="36"/>
          <w:szCs w:val="36"/>
        </w:rPr>
        <w:t xml:space="preserve">         </w:t>
      </w:r>
    </w:p>
    <w:p w:rsidR="00D70FAB" w:rsidRDefault="00D70FAB" w:rsidP="00D70FAB">
      <w:pPr>
        <w:jc w:val="both"/>
        <w:rPr>
          <w:sz w:val="36"/>
          <w:szCs w:val="36"/>
        </w:rPr>
      </w:pPr>
    </w:p>
    <w:p w:rsidR="00D70FAB" w:rsidRDefault="00D70FAB" w:rsidP="00D70FAB">
      <w:pPr>
        <w:numPr>
          <w:ilvl w:val="1"/>
          <w:numId w:val="7"/>
        </w:numPr>
        <w:jc w:val="both"/>
        <w:rPr>
          <w:sz w:val="36"/>
          <w:szCs w:val="36"/>
        </w:rPr>
      </w:pPr>
      <w:r>
        <w:rPr>
          <w:sz w:val="36"/>
          <w:szCs w:val="36"/>
        </w:rPr>
        <w:lastRenderedPageBreak/>
        <w:t>συντομία, χωρίς να είναι μακροσκελείς και να κουράζουν</w:t>
      </w:r>
    </w:p>
    <w:p w:rsidR="00D70FAB" w:rsidRDefault="00D70FAB" w:rsidP="00D70FAB">
      <w:pPr>
        <w:ind w:left="1080"/>
        <w:jc w:val="both"/>
        <w:rPr>
          <w:sz w:val="36"/>
          <w:szCs w:val="36"/>
        </w:rPr>
      </w:pPr>
    </w:p>
    <w:p w:rsidR="00D70FAB" w:rsidRDefault="00D70FAB" w:rsidP="00D70FAB">
      <w:pPr>
        <w:numPr>
          <w:ilvl w:val="1"/>
          <w:numId w:val="7"/>
        </w:numPr>
        <w:jc w:val="both"/>
        <w:rPr>
          <w:sz w:val="36"/>
          <w:szCs w:val="36"/>
        </w:rPr>
      </w:pPr>
      <w:r>
        <w:rPr>
          <w:sz w:val="36"/>
          <w:szCs w:val="36"/>
        </w:rPr>
        <w:t>συγκεκριμένο περιεχόμενο, το οποίο χαρακτηρίζεται από σαφήνεια και ακρίβεια</w:t>
      </w:r>
    </w:p>
    <w:p w:rsidR="00D70FAB" w:rsidRDefault="00D70FAB" w:rsidP="00D70FAB">
      <w:pPr>
        <w:jc w:val="both"/>
        <w:rPr>
          <w:sz w:val="36"/>
          <w:szCs w:val="36"/>
        </w:rPr>
      </w:pPr>
    </w:p>
    <w:p w:rsidR="00D70FAB" w:rsidRDefault="00D70FAB" w:rsidP="00D70FAB">
      <w:pPr>
        <w:numPr>
          <w:ilvl w:val="1"/>
          <w:numId w:val="7"/>
        </w:numPr>
        <w:jc w:val="both"/>
        <w:rPr>
          <w:sz w:val="36"/>
          <w:szCs w:val="36"/>
        </w:rPr>
      </w:pPr>
      <w:r>
        <w:rPr>
          <w:sz w:val="36"/>
          <w:szCs w:val="36"/>
        </w:rPr>
        <w:t>απλές ερωτήσεις, όχι σύνθετες</w:t>
      </w:r>
    </w:p>
    <w:p w:rsidR="00D70FAB" w:rsidRDefault="00D70FAB" w:rsidP="00D70FAB">
      <w:pPr>
        <w:jc w:val="both"/>
        <w:rPr>
          <w:sz w:val="36"/>
          <w:szCs w:val="36"/>
        </w:rPr>
      </w:pPr>
    </w:p>
    <w:p w:rsidR="00D70FAB" w:rsidRDefault="00D70FAB" w:rsidP="00D70FAB">
      <w:pPr>
        <w:numPr>
          <w:ilvl w:val="1"/>
          <w:numId w:val="7"/>
        </w:numPr>
        <w:jc w:val="both"/>
        <w:rPr>
          <w:sz w:val="36"/>
          <w:szCs w:val="36"/>
        </w:rPr>
      </w:pPr>
      <w:r>
        <w:rPr>
          <w:sz w:val="36"/>
          <w:szCs w:val="36"/>
        </w:rPr>
        <w:t>ερωτήσεις</w:t>
      </w:r>
      <w:r w:rsidRPr="001A7503">
        <w:rPr>
          <w:sz w:val="36"/>
          <w:szCs w:val="36"/>
        </w:rPr>
        <w:t xml:space="preserve"> </w:t>
      </w:r>
      <w:r>
        <w:rPr>
          <w:sz w:val="36"/>
          <w:szCs w:val="36"/>
        </w:rPr>
        <w:t>με γραμματικοσυνθετική, λεξιλογική και αισθητική ορθότητα</w:t>
      </w:r>
    </w:p>
    <w:p w:rsidR="00D70FAB" w:rsidRDefault="00D70FAB" w:rsidP="00D70FAB">
      <w:pPr>
        <w:ind w:left="360"/>
        <w:jc w:val="both"/>
        <w:rPr>
          <w:sz w:val="36"/>
          <w:szCs w:val="36"/>
        </w:rPr>
      </w:pPr>
    </w:p>
    <w:p w:rsidR="00D70FAB" w:rsidRDefault="00D70FAB" w:rsidP="00D70FAB">
      <w:pPr>
        <w:ind w:left="360"/>
        <w:jc w:val="both"/>
        <w:rPr>
          <w:sz w:val="36"/>
          <w:szCs w:val="36"/>
        </w:rPr>
      </w:pPr>
    </w:p>
    <w:p w:rsidR="00D70FAB" w:rsidRDefault="00D70FAB" w:rsidP="00D70FAB">
      <w:pPr>
        <w:ind w:left="360"/>
        <w:jc w:val="center"/>
        <w:rPr>
          <w:b/>
          <w:sz w:val="36"/>
          <w:szCs w:val="36"/>
          <w:u w:val="single"/>
        </w:rPr>
      </w:pPr>
      <w:r>
        <w:rPr>
          <w:b/>
          <w:sz w:val="36"/>
          <w:szCs w:val="36"/>
          <w:u w:val="single"/>
        </w:rPr>
        <w:t xml:space="preserve">Συνοδευτική </w:t>
      </w:r>
      <w:r w:rsidRPr="007C4A18">
        <w:rPr>
          <w:b/>
          <w:sz w:val="36"/>
          <w:szCs w:val="36"/>
          <w:u w:val="single"/>
        </w:rPr>
        <w:t xml:space="preserve"> </w:t>
      </w:r>
      <w:r>
        <w:rPr>
          <w:b/>
          <w:sz w:val="36"/>
          <w:szCs w:val="36"/>
          <w:u w:val="single"/>
        </w:rPr>
        <w:t xml:space="preserve"> Επιστολή</w:t>
      </w:r>
    </w:p>
    <w:p w:rsidR="00D70FAB" w:rsidRDefault="00D70FAB" w:rsidP="00D70FAB">
      <w:pPr>
        <w:ind w:left="360"/>
        <w:jc w:val="center"/>
        <w:rPr>
          <w:b/>
          <w:sz w:val="36"/>
          <w:szCs w:val="36"/>
          <w:u w:val="single"/>
        </w:rPr>
      </w:pPr>
    </w:p>
    <w:p w:rsidR="00D70FAB" w:rsidRDefault="00D70FAB" w:rsidP="00D70FAB">
      <w:pPr>
        <w:ind w:left="360"/>
        <w:jc w:val="both"/>
        <w:rPr>
          <w:sz w:val="36"/>
          <w:szCs w:val="36"/>
        </w:rPr>
      </w:pPr>
      <w:r>
        <w:rPr>
          <w:sz w:val="36"/>
          <w:szCs w:val="36"/>
        </w:rPr>
        <w:t xml:space="preserve">Πρόκειται για επιστολή που απευθύνεται στον αποδέκτη του ερωτηματολογίου, στην οποία περιλαμβάνονται πληροφορίες σχετικά με το: </w:t>
      </w:r>
    </w:p>
    <w:p w:rsidR="00D70FAB" w:rsidRDefault="00D70FAB" w:rsidP="00D70FAB">
      <w:pPr>
        <w:ind w:left="360"/>
        <w:jc w:val="both"/>
        <w:rPr>
          <w:sz w:val="36"/>
          <w:szCs w:val="36"/>
        </w:rPr>
      </w:pPr>
    </w:p>
    <w:p w:rsidR="00D70FAB" w:rsidRDefault="00D70FAB" w:rsidP="00D70FAB">
      <w:pPr>
        <w:ind w:left="360"/>
        <w:jc w:val="both"/>
        <w:rPr>
          <w:sz w:val="36"/>
          <w:szCs w:val="36"/>
        </w:rPr>
      </w:pPr>
      <w:r>
        <w:rPr>
          <w:sz w:val="36"/>
          <w:szCs w:val="36"/>
        </w:rPr>
        <w:t>α)αντικείμενο της έρευνας</w:t>
      </w:r>
    </w:p>
    <w:p w:rsidR="00D70FAB" w:rsidRDefault="00D70FAB" w:rsidP="00D70FAB">
      <w:pPr>
        <w:ind w:left="360"/>
        <w:jc w:val="both"/>
        <w:rPr>
          <w:sz w:val="36"/>
          <w:szCs w:val="36"/>
        </w:rPr>
      </w:pPr>
      <w:r>
        <w:rPr>
          <w:sz w:val="36"/>
          <w:szCs w:val="36"/>
        </w:rPr>
        <w:t>β)σκοπό της</w:t>
      </w:r>
    </w:p>
    <w:p w:rsidR="00D70FAB" w:rsidRDefault="00D70FAB" w:rsidP="00D70FAB">
      <w:pPr>
        <w:ind w:left="360"/>
        <w:jc w:val="both"/>
        <w:rPr>
          <w:sz w:val="36"/>
          <w:szCs w:val="36"/>
        </w:rPr>
      </w:pPr>
      <w:r>
        <w:rPr>
          <w:sz w:val="36"/>
          <w:szCs w:val="36"/>
        </w:rPr>
        <w:t>γ)φορέα που τη διεξάγει</w:t>
      </w:r>
    </w:p>
    <w:p w:rsidR="00D70FAB" w:rsidRDefault="00D70FAB" w:rsidP="00D70FAB">
      <w:pPr>
        <w:ind w:left="360"/>
        <w:jc w:val="both"/>
        <w:rPr>
          <w:sz w:val="36"/>
          <w:szCs w:val="36"/>
        </w:rPr>
      </w:pPr>
      <w:r>
        <w:rPr>
          <w:sz w:val="36"/>
          <w:szCs w:val="36"/>
        </w:rPr>
        <w:t>δ)φορέα που τη χρηματοδοτεί</w:t>
      </w:r>
    </w:p>
    <w:p w:rsidR="00D70FAB" w:rsidRDefault="00D70FAB" w:rsidP="00D70FAB">
      <w:pPr>
        <w:ind w:left="360"/>
        <w:jc w:val="both"/>
        <w:rPr>
          <w:sz w:val="36"/>
          <w:szCs w:val="36"/>
        </w:rPr>
      </w:pPr>
      <w:r>
        <w:rPr>
          <w:sz w:val="36"/>
          <w:szCs w:val="36"/>
        </w:rPr>
        <w:t>ε)τρόπο συμπλήρωσης του ερωτηματολογίου</w:t>
      </w:r>
    </w:p>
    <w:p w:rsidR="00D70FAB" w:rsidRDefault="00D70FAB" w:rsidP="00D70FAB">
      <w:pPr>
        <w:ind w:left="360"/>
        <w:jc w:val="both"/>
        <w:rPr>
          <w:sz w:val="36"/>
          <w:szCs w:val="36"/>
        </w:rPr>
      </w:pPr>
      <w:r>
        <w:rPr>
          <w:sz w:val="36"/>
          <w:szCs w:val="36"/>
        </w:rPr>
        <w:t>στ) απαντά στο γιατί αξίζει το υποκείμενο της έρευνας να απαντήσει στις ερωτήσεις του συγκεκριμένου ερωτηματολογίου</w:t>
      </w:r>
    </w:p>
    <w:p w:rsidR="00D70FAB" w:rsidRDefault="00D70FAB" w:rsidP="00D70FAB">
      <w:pPr>
        <w:ind w:left="360"/>
        <w:jc w:val="both"/>
        <w:rPr>
          <w:sz w:val="36"/>
          <w:szCs w:val="36"/>
        </w:rPr>
      </w:pPr>
    </w:p>
    <w:p w:rsidR="00015ACC" w:rsidRDefault="00015ACC" w:rsidP="00D70FAB">
      <w:pPr>
        <w:ind w:left="360"/>
        <w:jc w:val="both"/>
        <w:rPr>
          <w:sz w:val="36"/>
          <w:szCs w:val="36"/>
        </w:rPr>
      </w:pPr>
    </w:p>
    <w:p w:rsidR="00D70FAB" w:rsidRDefault="00015ACC" w:rsidP="00D70FAB">
      <w:pPr>
        <w:ind w:left="360"/>
        <w:jc w:val="both"/>
        <w:rPr>
          <w:sz w:val="36"/>
          <w:szCs w:val="36"/>
        </w:rPr>
      </w:pPr>
      <w:r>
        <w:rPr>
          <w:sz w:val="36"/>
          <w:szCs w:val="36"/>
        </w:rPr>
        <w:br w:type="page"/>
      </w:r>
    </w:p>
    <w:p w:rsidR="00C958E6" w:rsidRDefault="00C958E6" w:rsidP="00D70FAB">
      <w:pPr>
        <w:ind w:left="360"/>
        <w:jc w:val="both"/>
        <w:rPr>
          <w:sz w:val="36"/>
          <w:szCs w:val="36"/>
        </w:rPr>
      </w:pPr>
    </w:p>
    <w:p w:rsidR="00015ACC" w:rsidRPr="002463AF" w:rsidRDefault="00015ACC" w:rsidP="00015ACC">
      <w:pPr>
        <w:jc w:val="center"/>
        <w:rPr>
          <w:b/>
        </w:rPr>
      </w:pPr>
      <w:r w:rsidRPr="002463AF">
        <w:rPr>
          <w:b/>
        </w:rPr>
        <w:t>ΥΠΟΔΕΙΓΜΑ ΕΡΩΤΗΜΑΤΟΛΟΓΙΟΥ</w:t>
      </w:r>
    </w:p>
    <w:p w:rsidR="00015ACC" w:rsidRPr="002463AF" w:rsidRDefault="00015ACC" w:rsidP="00015ACC">
      <w:pPr>
        <w:jc w:val="center"/>
        <w:rPr>
          <w:b/>
        </w:rPr>
      </w:pPr>
    </w:p>
    <w:p w:rsidR="00015ACC" w:rsidRDefault="00015ACC" w:rsidP="00015ACC"/>
    <w:tbl>
      <w:tblPr>
        <w:tblW w:w="0" w:type="auto"/>
        <w:jc w:val="center"/>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54"/>
      </w:tblGrid>
      <w:tr w:rsidR="00015ACC" w:rsidTr="007B4339">
        <w:trPr>
          <w:jc w:val="center"/>
        </w:trPr>
        <w:tc>
          <w:tcPr>
            <w:tcW w:w="7654" w:type="dxa"/>
          </w:tcPr>
          <w:p w:rsidR="00015ACC" w:rsidRPr="004B7D25" w:rsidRDefault="00015ACC" w:rsidP="007B4339">
            <w:pPr>
              <w:jc w:val="center"/>
              <w:rPr>
                <w:rFonts w:ascii="Tahoma" w:hAnsi="Tahoma"/>
                <w:b/>
                <w:sz w:val="20"/>
                <w:szCs w:val="20"/>
              </w:rPr>
            </w:pPr>
            <w:r>
              <w:rPr>
                <w:rFonts w:ascii="Comic Sans MS" w:hAnsi="Comic Sans MS"/>
                <w:b/>
                <w:sz w:val="32"/>
                <w:szCs w:val="32"/>
              </w:rPr>
              <w:t>Καταγραφή απόψεων εκπαιδευόμενων σε σχέση με την αποτελεσματικότητα του εξ΄αποστάσεως προγράμματος ειδίκευσης στη Διαπολιτισμική Εκπαίδευση</w:t>
            </w:r>
          </w:p>
        </w:tc>
      </w:tr>
    </w:tbl>
    <w:p w:rsidR="00015ACC" w:rsidRPr="008F6939" w:rsidRDefault="00015ACC" w:rsidP="00015ACC">
      <w:pPr>
        <w:ind w:left="1356"/>
        <w:rPr>
          <w:rFonts w:ascii="Tahoma" w:hAnsi="Tahoma"/>
          <w:b/>
          <w:sz w:val="20"/>
          <w:szCs w:val="20"/>
        </w:rPr>
      </w:pPr>
    </w:p>
    <w:tbl>
      <w:tblPr>
        <w:tblW w:w="9180" w:type="dxa"/>
        <w:tblInd w:w="108" w:type="dxa"/>
        <w:tblLayout w:type="fixed"/>
        <w:tblLook w:val="0000" w:firstRow="0" w:lastRow="0" w:firstColumn="0" w:lastColumn="0" w:noHBand="0" w:noVBand="0"/>
      </w:tblPr>
      <w:tblGrid>
        <w:gridCol w:w="9180"/>
      </w:tblGrid>
      <w:tr w:rsidR="00015ACC" w:rsidTr="007B4339">
        <w:trPr>
          <w:trHeight w:val="3938"/>
        </w:trPr>
        <w:tc>
          <w:tcPr>
            <w:tcW w:w="9180" w:type="dxa"/>
          </w:tcPr>
          <w:p w:rsidR="00015ACC" w:rsidRDefault="00015ACC" w:rsidP="007B4339">
            <w:pPr>
              <w:pStyle w:val="a7"/>
              <w:pBdr>
                <w:bottom w:val="single" w:sz="6" w:space="1" w:color="auto"/>
              </w:pBdr>
              <w:spacing w:after="0"/>
              <w:rPr>
                <w:sz w:val="20"/>
              </w:rPr>
            </w:pPr>
          </w:p>
          <w:p w:rsidR="00015ACC" w:rsidRDefault="00015ACC" w:rsidP="007B4339">
            <w:pPr>
              <w:pStyle w:val="a7"/>
              <w:spacing w:after="0"/>
              <w:rPr>
                <w:i/>
                <w:sz w:val="20"/>
              </w:rPr>
            </w:pPr>
          </w:p>
          <w:p w:rsidR="00015ACC" w:rsidRPr="00E52408" w:rsidRDefault="00015ACC" w:rsidP="007B4339">
            <w:pPr>
              <w:pStyle w:val="a7"/>
              <w:spacing w:after="0"/>
              <w:jc w:val="both"/>
              <w:rPr>
                <w:rFonts w:ascii="Tahoma" w:hAnsi="Tahoma" w:cs="Tahoma"/>
                <w:i/>
              </w:rPr>
            </w:pPr>
            <w:r w:rsidRPr="00DD2782">
              <w:rPr>
                <w:rFonts w:ascii="Tahoma" w:hAnsi="Tahoma" w:cs="Tahoma"/>
                <w:i/>
              </w:rPr>
              <w:t>Το παρόν ερωτηματολόγιο εντάσσεται στο πλαίσιο διεξαγωγής έρευνας με θέμα:</w:t>
            </w:r>
            <w:r>
              <w:rPr>
                <w:rFonts w:ascii="Comic Sans MS" w:hAnsi="Comic Sans MS"/>
                <w:b/>
                <w:sz w:val="32"/>
                <w:szCs w:val="32"/>
              </w:rPr>
              <w:t xml:space="preserve"> </w:t>
            </w:r>
            <w:r w:rsidRPr="00E52408">
              <w:rPr>
                <w:rFonts w:ascii="Comic Sans MS" w:hAnsi="Comic Sans MS"/>
                <w:b/>
                <w:i/>
              </w:rPr>
              <w:t>Καταγραφή απόψεων</w:t>
            </w:r>
            <w:r w:rsidRPr="00E52408">
              <w:rPr>
                <w:rFonts w:ascii="Comic Sans MS" w:hAnsi="Comic Sans MS"/>
                <w:b/>
              </w:rPr>
              <w:t xml:space="preserve"> εκπαιδευόμενων σε σχέση με την αποτελεσματικότητα του εξ΄αποστάσεως προγράμματος ειδίκευσης στη Διαπολιτισμική Εκπαίδευση</w:t>
            </w:r>
            <w:r>
              <w:rPr>
                <w:rFonts w:ascii="Comic Sans MS" w:hAnsi="Comic Sans MS"/>
                <w:b/>
                <w:i/>
              </w:rPr>
              <w:t>»</w:t>
            </w:r>
            <w:r w:rsidRPr="00DD2782">
              <w:rPr>
                <w:rFonts w:ascii="Tahoma" w:hAnsi="Tahoma" w:cs="Tahoma"/>
                <w:i/>
              </w:rPr>
              <w:t xml:space="preserve"> </w:t>
            </w:r>
            <w:r w:rsidRPr="00E52408">
              <w:rPr>
                <w:rFonts w:ascii="Tahoma" w:hAnsi="Tahoma" w:cs="Tahoma"/>
                <w:i/>
              </w:rPr>
              <w:t xml:space="preserve">«Απευθύνεται  στους συμμετέχοντες </w:t>
            </w:r>
            <w:r>
              <w:rPr>
                <w:rFonts w:ascii="Tahoma" w:hAnsi="Tahoma" w:cs="Tahoma"/>
                <w:i/>
              </w:rPr>
              <w:t xml:space="preserve">του προγράμματος </w:t>
            </w:r>
            <w:r w:rsidRPr="00E52408">
              <w:rPr>
                <w:rFonts w:ascii="Tahoma" w:hAnsi="Tahoma" w:cs="Tahoma"/>
                <w:i/>
              </w:rPr>
              <w:t xml:space="preserve">και η συμπλήρωσή του είναι προαιρετική. </w:t>
            </w:r>
          </w:p>
          <w:p w:rsidR="00015ACC" w:rsidRDefault="00015ACC" w:rsidP="007B4339">
            <w:pPr>
              <w:pBdr>
                <w:bottom w:val="single" w:sz="6" w:space="1" w:color="auto"/>
              </w:pBdr>
              <w:jc w:val="both"/>
              <w:rPr>
                <w:rFonts w:ascii="Tahoma" w:hAnsi="Tahoma" w:cs="Tahoma"/>
                <w:i/>
              </w:rPr>
            </w:pPr>
            <w:r w:rsidRPr="00E52408">
              <w:rPr>
                <w:rFonts w:ascii="Tahoma" w:hAnsi="Tahoma" w:cs="Tahoma"/>
                <w:i/>
              </w:rPr>
              <w:t>Αφού μελετήσετε τις ερωτήσε</w:t>
            </w:r>
            <w:r>
              <w:rPr>
                <w:rFonts w:ascii="Tahoma" w:hAnsi="Tahoma" w:cs="Tahoma"/>
                <w:i/>
              </w:rPr>
              <w:t>ις που ακολουθούν, σας παρακαλώ</w:t>
            </w:r>
            <w:r w:rsidRPr="00E52408">
              <w:rPr>
                <w:rFonts w:ascii="Tahoma" w:hAnsi="Tahoma" w:cs="Tahoma"/>
                <w:i/>
              </w:rPr>
              <w:t xml:space="preserve"> πολύ να απαντήσετε σε αυτές με ακρίβεια και ειλικρίνεια. Το ερωτηματολόγιο είναι ανώνυμο και οι απαντήσεις σας θα χρησιμοποιηθούν αποκλειστικά και μόνο για τους σκοπούς της έρευνας.</w:t>
            </w:r>
          </w:p>
          <w:p w:rsidR="00015ACC" w:rsidRDefault="00015ACC" w:rsidP="007B4339">
            <w:pPr>
              <w:pBdr>
                <w:bottom w:val="single" w:sz="6" w:space="1" w:color="auto"/>
              </w:pBdr>
              <w:jc w:val="both"/>
              <w:rPr>
                <w:rFonts w:ascii="Tahoma" w:hAnsi="Tahoma" w:cs="Tahoma"/>
                <w:i/>
              </w:rPr>
            </w:pPr>
            <w:r>
              <w:rPr>
                <w:rFonts w:ascii="Tahoma" w:hAnsi="Tahoma" w:cs="Tahoma"/>
                <w:i/>
              </w:rPr>
              <w:t>Τα αποτελέσματα που θα προκύψουν θα παρουσιαστούν στο προσεχές  συνέδριο του ΚΕΔΕΚ στην Αλεξανδρούπολη.</w:t>
            </w:r>
          </w:p>
          <w:p w:rsidR="00015ACC" w:rsidRDefault="00015ACC" w:rsidP="007B4339">
            <w:pPr>
              <w:pBdr>
                <w:bottom w:val="single" w:sz="6" w:space="1" w:color="auto"/>
              </w:pBdr>
              <w:jc w:val="both"/>
              <w:rPr>
                <w:rFonts w:ascii="Tahoma" w:hAnsi="Tahoma" w:cs="Tahoma"/>
                <w:i/>
              </w:rPr>
            </w:pPr>
          </w:p>
          <w:p w:rsidR="00015ACC" w:rsidRDefault="00015ACC" w:rsidP="007B4339">
            <w:pPr>
              <w:pBdr>
                <w:bottom w:val="single" w:sz="6" w:space="1" w:color="auto"/>
              </w:pBdr>
              <w:jc w:val="both"/>
              <w:rPr>
                <w:rFonts w:ascii="Tahoma" w:hAnsi="Tahoma" w:cs="Tahoma"/>
                <w:i/>
              </w:rPr>
            </w:pPr>
            <w:r>
              <w:rPr>
                <w:rFonts w:ascii="Tahoma" w:hAnsi="Tahoma" w:cs="Tahoma"/>
                <w:i/>
              </w:rPr>
              <w:t xml:space="preserve">Αφού μελετήσετε προσεκτικά τις ερωτήσεις που ακολουθούν, συμπληρώστε τις ανοικτές ερωτήσεις  και  τσεκάρετε τις κλειστές,  </w:t>
            </w:r>
            <w:r w:rsidRPr="00255E3C">
              <w:rPr>
                <w:rFonts w:ascii="Tahoma" w:hAnsi="Tahoma" w:cs="Tahoma"/>
                <w:b/>
                <w:i/>
              </w:rPr>
              <w:t xml:space="preserve">βάζοντας </w:t>
            </w:r>
            <w:r>
              <w:rPr>
                <w:rFonts w:ascii="Tahoma" w:hAnsi="Tahoma" w:cs="Tahoma"/>
                <w:b/>
                <w:i/>
              </w:rPr>
              <w:t>Χ</w:t>
            </w:r>
            <w:r w:rsidRPr="00255E3C">
              <w:rPr>
                <w:rFonts w:ascii="Tahoma" w:hAnsi="Tahoma" w:cs="Tahoma"/>
                <w:b/>
                <w:i/>
              </w:rPr>
              <w:t xml:space="preserve"> στην απάντηση που σας ταιριάζει</w:t>
            </w:r>
            <w:r>
              <w:rPr>
                <w:rFonts w:ascii="Tahoma" w:hAnsi="Tahoma" w:cs="Tahoma"/>
                <w:i/>
              </w:rPr>
              <w:t xml:space="preserve">. </w:t>
            </w:r>
          </w:p>
          <w:p w:rsidR="00015ACC" w:rsidRDefault="00015ACC" w:rsidP="007B4339">
            <w:pPr>
              <w:pBdr>
                <w:bottom w:val="single" w:sz="6" w:space="1" w:color="auto"/>
              </w:pBdr>
              <w:jc w:val="both"/>
              <w:rPr>
                <w:rFonts w:ascii="Tahoma" w:hAnsi="Tahoma" w:cs="Tahoma"/>
                <w:i/>
              </w:rPr>
            </w:pPr>
          </w:p>
          <w:p w:rsidR="00015ACC" w:rsidRPr="003175AD" w:rsidRDefault="00015ACC" w:rsidP="007B4339">
            <w:pPr>
              <w:pBdr>
                <w:bottom w:val="single" w:sz="6" w:space="1" w:color="auto"/>
              </w:pBdr>
              <w:jc w:val="both"/>
              <w:rPr>
                <w:rFonts w:ascii="Tahoma" w:hAnsi="Tahoma" w:cs="Tahoma"/>
                <w:i/>
              </w:rPr>
            </w:pPr>
            <w:r w:rsidRPr="003175AD">
              <w:rPr>
                <w:rFonts w:ascii="Tahoma" w:hAnsi="Tahoma" w:cs="Tahoma"/>
                <w:i/>
                <w:u w:val="single"/>
              </w:rPr>
              <w:t>Για να τσεκάρετε το κουτάκι που σας ενδιαφέρει, κάνετε διπλό κλικ επάνω του και στην καρτέλα που εμφανίζεται επιλέγετε «επιλεγμένο» στην κατηγορία «προεπιλεγμένη τιμή»</w:t>
            </w:r>
            <w:r w:rsidRPr="003175AD">
              <w:rPr>
                <w:rFonts w:ascii="Tahoma" w:hAnsi="Tahoma" w:cs="Tahoma"/>
                <w:i/>
              </w:rPr>
              <w:t>.</w:t>
            </w:r>
          </w:p>
          <w:p w:rsidR="00015ACC" w:rsidRDefault="00015ACC" w:rsidP="007B4339">
            <w:pPr>
              <w:pBdr>
                <w:bottom w:val="single" w:sz="6" w:space="1" w:color="auto"/>
              </w:pBdr>
              <w:jc w:val="both"/>
              <w:rPr>
                <w:rFonts w:ascii="Tahoma" w:hAnsi="Tahoma" w:cs="Tahoma"/>
                <w:i/>
              </w:rPr>
            </w:pPr>
          </w:p>
          <w:p w:rsidR="00015ACC" w:rsidRPr="00255E3C" w:rsidRDefault="00015ACC" w:rsidP="007B4339">
            <w:pPr>
              <w:pBdr>
                <w:bottom w:val="single" w:sz="6" w:space="1" w:color="auto"/>
              </w:pBdr>
              <w:jc w:val="both"/>
              <w:rPr>
                <w:rFonts w:ascii="Tahoma" w:hAnsi="Tahoma" w:cs="Tahoma"/>
                <w:b/>
                <w:i/>
              </w:rPr>
            </w:pPr>
            <w:r>
              <w:rPr>
                <w:rFonts w:ascii="Tahoma" w:hAnsi="Tahoma" w:cs="Tahoma"/>
                <w:i/>
              </w:rPr>
              <w:t xml:space="preserve">Μόλις συμπληρώσετε το ερωτηματολόγιο σας παρακαλούμε πολύ να το στείλετε ηλεκτρονικά, στην ηλεκτρονική διεύθυνση </w:t>
            </w:r>
            <w:hyperlink r:id="rId9" w:history="1">
              <w:r w:rsidRPr="00763E23">
                <w:rPr>
                  <w:rStyle w:val="-"/>
                  <w:rFonts w:ascii="Tahoma" w:hAnsi="Tahoma" w:cs="Tahoma"/>
                  <w:b/>
                  <w:i/>
                  <w:lang w:val="en-US"/>
                </w:rPr>
                <w:t>kedek</w:t>
              </w:r>
              <w:r w:rsidRPr="00763E23">
                <w:rPr>
                  <w:rStyle w:val="-"/>
                  <w:rFonts w:ascii="Tahoma" w:hAnsi="Tahoma" w:cs="Tahoma"/>
                  <w:b/>
                  <w:i/>
                </w:rPr>
                <w:t>12@</w:t>
              </w:r>
              <w:r w:rsidRPr="00763E23">
                <w:rPr>
                  <w:rStyle w:val="-"/>
                  <w:rFonts w:ascii="Tahoma" w:hAnsi="Tahoma" w:cs="Tahoma"/>
                  <w:b/>
                  <w:i/>
                  <w:lang w:val="en-US"/>
                </w:rPr>
                <w:t>gmail</w:t>
              </w:r>
              <w:r w:rsidRPr="00763E23">
                <w:rPr>
                  <w:rStyle w:val="-"/>
                  <w:rFonts w:ascii="Tahoma" w:hAnsi="Tahoma" w:cs="Tahoma"/>
                  <w:b/>
                  <w:i/>
                </w:rPr>
                <w:t>.</w:t>
              </w:r>
              <w:r w:rsidRPr="00763E23">
                <w:rPr>
                  <w:rStyle w:val="-"/>
                  <w:rFonts w:ascii="Tahoma" w:hAnsi="Tahoma" w:cs="Tahoma"/>
                  <w:b/>
                  <w:i/>
                  <w:lang w:val="en-US"/>
                </w:rPr>
                <w:t>com</w:t>
              </w:r>
            </w:hyperlink>
            <w:r>
              <w:rPr>
                <w:rFonts w:ascii="Tahoma" w:hAnsi="Tahoma" w:cs="Tahoma"/>
                <w:b/>
                <w:i/>
              </w:rPr>
              <w:t xml:space="preserve"> το </w:t>
            </w:r>
            <w:r w:rsidR="001363C9">
              <w:rPr>
                <w:rFonts w:ascii="Tahoma" w:hAnsi="Tahoma" w:cs="Tahoma"/>
                <w:b/>
                <w:i/>
              </w:rPr>
              <w:t>αργότερο έως 20 Φεβρουαρίου 2020</w:t>
            </w:r>
            <w:r>
              <w:rPr>
                <w:rFonts w:ascii="Tahoma" w:hAnsi="Tahoma" w:cs="Tahoma"/>
                <w:b/>
                <w:i/>
              </w:rPr>
              <w:t>.</w:t>
            </w:r>
          </w:p>
          <w:p w:rsidR="00015ACC" w:rsidRDefault="00015ACC" w:rsidP="007B4339">
            <w:pPr>
              <w:pStyle w:val="a7"/>
              <w:spacing w:after="0"/>
              <w:rPr>
                <w:b/>
                <w:sz w:val="20"/>
              </w:rPr>
            </w:pPr>
          </w:p>
        </w:tc>
      </w:tr>
    </w:tbl>
    <w:p w:rsidR="00015ACC" w:rsidRDefault="0047703C" w:rsidP="00015ACC">
      <w:pPr>
        <w:jc w:val="center"/>
        <w:rPr>
          <w:rFonts w:ascii="Tahoma" w:hAnsi="Tahoma"/>
          <w:b/>
        </w:rPr>
      </w:pPr>
      <w:r>
        <w:rPr>
          <w:rFonts w:ascii="Tahoma" w:hAnsi="Tahoma"/>
          <w:b/>
          <w:noProof/>
        </w:rPr>
        <w:drawing>
          <wp:inline distT="0" distB="0" distL="0" distR="0">
            <wp:extent cx="1414145" cy="1148080"/>
            <wp:effectExtent l="19050" t="0" r="0" b="0"/>
            <wp:docPr id="1" name="Εικόνα 1" descr="teache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8"/>
                    <pic:cNvPicPr>
                      <a:picLocks noChangeAspect="1" noChangeArrowheads="1"/>
                    </pic:cNvPicPr>
                  </pic:nvPicPr>
                  <pic:blipFill>
                    <a:blip r:embed="rId10" cstate="print"/>
                    <a:srcRect/>
                    <a:stretch>
                      <a:fillRect/>
                    </a:stretch>
                  </pic:blipFill>
                  <pic:spPr bwMode="auto">
                    <a:xfrm>
                      <a:off x="0" y="0"/>
                      <a:ext cx="1414145" cy="1148080"/>
                    </a:xfrm>
                    <a:prstGeom prst="rect">
                      <a:avLst/>
                    </a:prstGeom>
                    <a:noFill/>
                    <a:ln w="9525">
                      <a:noFill/>
                      <a:miter lim="800000"/>
                      <a:headEnd/>
                      <a:tailEnd/>
                    </a:ln>
                  </pic:spPr>
                </pic:pic>
              </a:graphicData>
            </a:graphic>
          </wp:inline>
        </w:drawing>
      </w:r>
    </w:p>
    <w:p w:rsidR="00015ACC" w:rsidRDefault="00015ACC" w:rsidP="00015ACC">
      <w:pPr>
        <w:rPr>
          <w:rFonts w:ascii="Tahoma" w:hAnsi="Tahoma"/>
          <w:b/>
        </w:rPr>
      </w:pPr>
    </w:p>
    <w:p w:rsidR="00015ACC" w:rsidRDefault="00015ACC" w:rsidP="00015ACC">
      <w:pPr>
        <w:jc w:val="center"/>
        <w:rPr>
          <w:b/>
        </w:rPr>
      </w:pPr>
      <w:r w:rsidRPr="00DD2782">
        <w:rPr>
          <w:b/>
        </w:rPr>
        <w:t>Σας ευχαριστ</w:t>
      </w:r>
      <w:r>
        <w:rPr>
          <w:b/>
        </w:rPr>
        <w:t>ώ</w:t>
      </w:r>
      <w:r w:rsidRPr="00DD2782">
        <w:rPr>
          <w:b/>
        </w:rPr>
        <w:t xml:space="preserve"> πολύ για τη συνεργασία </w:t>
      </w:r>
      <w:r>
        <w:rPr>
          <w:b/>
        </w:rPr>
        <w:t>σας</w:t>
      </w:r>
    </w:p>
    <w:p w:rsidR="00C958E6" w:rsidRPr="00015ACC" w:rsidRDefault="00C958E6" w:rsidP="00015ACC">
      <w:pPr>
        <w:jc w:val="both"/>
        <w:rPr>
          <w:sz w:val="36"/>
          <w:szCs w:val="36"/>
        </w:rPr>
      </w:pPr>
    </w:p>
    <w:p w:rsidR="00C958E6" w:rsidRDefault="00C958E6" w:rsidP="00D70FAB">
      <w:pPr>
        <w:ind w:left="360"/>
        <w:jc w:val="both"/>
        <w:rPr>
          <w:sz w:val="36"/>
          <w:szCs w:val="36"/>
        </w:rPr>
      </w:pPr>
    </w:p>
    <w:p w:rsidR="00C958E6" w:rsidRPr="00D70FAB" w:rsidRDefault="00015ACC" w:rsidP="00D70FAB">
      <w:pPr>
        <w:ind w:left="360"/>
        <w:jc w:val="both"/>
        <w:rPr>
          <w:sz w:val="36"/>
          <w:szCs w:val="36"/>
        </w:rPr>
      </w:pPr>
      <w:r>
        <w:rPr>
          <w:sz w:val="36"/>
          <w:szCs w:val="36"/>
        </w:rPr>
        <w:br w:type="page"/>
      </w:r>
    </w:p>
    <w:p w:rsidR="00D70FAB" w:rsidRDefault="00D70FAB" w:rsidP="00D70FAB">
      <w:pPr>
        <w:ind w:left="360"/>
        <w:jc w:val="center"/>
        <w:rPr>
          <w:b/>
          <w:sz w:val="36"/>
          <w:szCs w:val="36"/>
        </w:rPr>
      </w:pPr>
      <w:r w:rsidRPr="00331A45">
        <w:rPr>
          <w:b/>
          <w:sz w:val="36"/>
          <w:szCs w:val="36"/>
        </w:rPr>
        <w:lastRenderedPageBreak/>
        <w:t>ΦΑΣΕΙΣ ΔΙΕΞΑΓΩΓΗΣ ΤΗΣ ΕΡΕΥΝΑΣ</w:t>
      </w:r>
    </w:p>
    <w:p w:rsidR="00D70FAB" w:rsidRDefault="00D70FAB" w:rsidP="00D70FAB">
      <w:pPr>
        <w:ind w:left="360"/>
        <w:jc w:val="center"/>
        <w:rPr>
          <w:b/>
          <w:sz w:val="36"/>
          <w:szCs w:val="36"/>
        </w:rPr>
      </w:pPr>
    </w:p>
    <w:p w:rsidR="00D70FAB" w:rsidRDefault="00D70FAB" w:rsidP="00D70FAB">
      <w:pPr>
        <w:numPr>
          <w:ilvl w:val="0"/>
          <w:numId w:val="8"/>
        </w:numPr>
        <w:rPr>
          <w:sz w:val="36"/>
          <w:szCs w:val="36"/>
        </w:rPr>
      </w:pPr>
      <w:r w:rsidRPr="00331A45">
        <w:rPr>
          <w:sz w:val="36"/>
          <w:szCs w:val="36"/>
        </w:rPr>
        <w:t>Προσδιορισμός προβλήματος</w:t>
      </w:r>
    </w:p>
    <w:p w:rsidR="00D70FAB" w:rsidRPr="00331A45" w:rsidRDefault="00D70FAB" w:rsidP="00D70FAB">
      <w:pPr>
        <w:ind w:left="720"/>
        <w:rPr>
          <w:sz w:val="36"/>
          <w:szCs w:val="36"/>
        </w:rPr>
      </w:pPr>
    </w:p>
    <w:p w:rsidR="00D70FAB" w:rsidRDefault="00D70FAB" w:rsidP="00D70FAB">
      <w:pPr>
        <w:numPr>
          <w:ilvl w:val="0"/>
          <w:numId w:val="8"/>
        </w:numPr>
        <w:rPr>
          <w:sz w:val="36"/>
          <w:szCs w:val="36"/>
        </w:rPr>
      </w:pPr>
      <w:r w:rsidRPr="00331A45">
        <w:rPr>
          <w:sz w:val="36"/>
          <w:szCs w:val="36"/>
        </w:rPr>
        <w:t>Η ανάγκη για διερεύνησή του</w:t>
      </w:r>
      <w:r>
        <w:rPr>
          <w:sz w:val="36"/>
          <w:szCs w:val="36"/>
        </w:rPr>
        <w:t xml:space="preserve"> συγκεκριμένου θέματος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Σκοπός έρευνας</w:t>
      </w:r>
      <w:r w:rsidR="00261E9B">
        <w:rPr>
          <w:sz w:val="36"/>
          <w:szCs w:val="36"/>
          <w:lang w:val="en-US"/>
        </w:rPr>
        <w:t xml:space="preserve">- </w:t>
      </w:r>
      <w:r w:rsidR="00261E9B">
        <w:rPr>
          <w:sz w:val="36"/>
          <w:szCs w:val="36"/>
        </w:rPr>
        <w:t>Στόχοι της έρευνας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Διατύπωση Ερευνητικών Ερωτημάτων- Υποθέσεων</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Προσδιορισμός Μεταβλητών</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Λειτουργικοί Ορισμοί</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Ανασκόπηση Βιβλιογραφίας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Σχεδίαση και Οργάνωση του Εκτελεστικού Μέρους της έρευνας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Δοκιμαστική Εφαρμογή της έρευνας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Οριστικοποίηση σχεδιασμού και οργάνωσης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Διεξαγωγή της έρευνας</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Επεξεργασία- Ανάλυση δεδομένων</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Παρουσίαση αποτελεσμάτων</w:t>
      </w:r>
    </w:p>
    <w:p w:rsidR="00D70FAB" w:rsidRPr="00331A45" w:rsidRDefault="00D70FAB" w:rsidP="00D70FAB">
      <w:pPr>
        <w:rPr>
          <w:sz w:val="36"/>
          <w:szCs w:val="36"/>
        </w:rPr>
      </w:pPr>
    </w:p>
    <w:p w:rsidR="00D70FAB" w:rsidRDefault="00D70FAB" w:rsidP="00D70FAB">
      <w:pPr>
        <w:numPr>
          <w:ilvl w:val="0"/>
          <w:numId w:val="8"/>
        </w:numPr>
        <w:rPr>
          <w:sz w:val="36"/>
          <w:szCs w:val="36"/>
        </w:rPr>
      </w:pPr>
      <w:r w:rsidRPr="00331A45">
        <w:rPr>
          <w:sz w:val="36"/>
          <w:szCs w:val="36"/>
        </w:rPr>
        <w:t>Παρουσίαση συμπερασμάτων</w:t>
      </w:r>
      <w:r>
        <w:rPr>
          <w:sz w:val="36"/>
          <w:szCs w:val="36"/>
        </w:rPr>
        <w:t>- Συζήτηση</w:t>
      </w:r>
    </w:p>
    <w:p w:rsidR="00D70FAB" w:rsidRDefault="00D70FAB" w:rsidP="00D70FAB">
      <w:pPr>
        <w:rPr>
          <w:sz w:val="36"/>
          <w:szCs w:val="36"/>
        </w:rPr>
      </w:pPr>
    </w:p>
    <w:p w:rsidR="002D0FDB" w:rsidRDefault="002D0FDB" w:rsidP="00D70FAB">
      <w:pPr>
        <w:ind w:left="720"/>
        <w:jc w:val="center"/>
        <w:rPr>
          <w:b/>
          <w:sz w:val="36"/>
          <w:szCs w:val="36"/>
        </w:rPr>
      </w:pPr>
    </w:p>
    <w:p w:rsidR="00D70FAB" w:rsidRDefault="00D70FAB" w:rsidP="00D70FAB">
      <w:pPr>
        <w:ind w:left="720"/>
        <w:jc w:val="center"/>
        <w:rPr>
          <w:b/>
          <w:sz w:val="36"/>
          <w:szCs w:val="36"/>
        </w:rPr>
      </w:pPr>
      <w:r w:rsidRPr="00CE28C8">
        <w:rPr>
          <w:b/>
          <w:sz w:val="36"/>
          <w:szCs w:val="36"/>
        </w:rPr>
        <w:t>Δειγματοληψία</w:t>
      </w:r>
    </w:p>
    <w:p w:rsidR="00D70FAB" w:rsidRDefault="00D70FAB" w:rsidP="00D70FAB">
      <w:pPr>
        <w:ind w:left="720"/>
        <w:jc w:val="center"/>
        <w:rPr>
          <w:b/>
          <w:sz w:val="36"/>
          <w:szCs w:val="36"/>
        </w:rPr>
      </w:pPr>
    </w:p>
    <w:p w:rsidR="00D70FAB" w:rsidRDefault="00D70FAB" w:rsidP="00D70FAB">
      <w:pPr>
        <w:ind w:left="720"/>
        <w:jc w:val="both"/>
        <w:rPr>
          <w:sz w:val="36"/>
          <w:szCs w:val="36"/>
        </w:rPr>
      </w:pPr>
      <w:r>
        <w:rPr>
          <w:b/>
          <w:sz w:val="36"/>
          <w:szCs w:val="36"/>
        </w:rPr>
        <w:t xml:space="preserve">Ορισμός: </w:t>
      </w:r>
      <w:r w:rsidRPr="00CE28C8">
        <w:rPr>
          <w:sz w:val="36"/>
          <w:szCs w:val="36"/>
        </w:rPr>
        <w:t>Η διαδικασία μέσω της οποίας επιλέγεται ένα δείγμα ονομάζεται δειγματοληψία.</w:t>
      </w:r>
    </w:p>
    <w:p w:rsidR="00D70FAB" w:rsidRDefault="00D70FAB" w:rsidP="00D70FAB">
      <w:pPr>
        <w:ind w:left="720"/>
        <w:jc w:val="both"/>
        <w:rPr>
          <w:b/>
          <w:sz w:val="36"/>
          <w:szCs w:val="36"/>
        </w:rPr>
      </w:pPr>
    </w:p>
    <w:p w:rsidR="00D70FAB" w:rsidRDefault="00D70FAB" w:rsidP="00D70FAB">
      <w:pPr>
        <w:ind w:left="720"/>
        <w:jc w:val="center"/>
        <w:rPr>
          <w:b/>
          <w:sz w:val="36"/>
          <w:szCs w:val="36"/>
        </w:rPr>
      </w:pPr>
      <w:r>
        <w:rPr>
          <w:b/>
          <w:sz w:val="36"/>
          <w:szCs w:val="36"/>
        </w:rPr>
        <w:t>Τυχαία Δειγματοληψία</w:t>
      </w:r>
    </w:p>
    <w:p w:rsidR="00D70FAB" w:rsidRDefault="00D70FAB" w:rsidP="00D70FAB">
      <w:pPr>
        <w:ind w:left="720"/>
        <w:jc w:val="center"/>
        <w:rPr>
          <w:b/>
          <w:sz w:val="36"/>
          <w:szCs w:val="36"/>
        </w:rPr>
      </w:pPr>
    </w:p>
    <w:p w:rsidR="00D70FAB" w:rsidRDefault="00D70FAB" w:rsidP="00D70FAB">
      <w:pPr>
        <w:ind w:left="720"/>
        <w:jc w:val="both"/>
        <w:rPr>
          <w:sz w:val="36"/>
          <w:szCs w:val="36"/>
        </w:rPr>
      </w:pPr>
      <w:r>
        <w:rPr>
          <w:b/>
          <w:sz w:val="36"/>
          <w:szCs w:val="36"/>
        </w:rPr>
        <w:t xml:space="preserve">Ορισμός: </w:t>
      </w:r>
      <w:r w:rsidRPr="00CE28C8">
        <w:rPr>
          <w:sz w:val="36"/>
          <w:szCs w:val="36"/>
        </w:rPr>
        <w:t>Είναι η επιστημονικά ορθή προσέγγιση δειγματοληψ</w:t>
      </w:r>
      <w:r>
        <w:rPr>
          <w:sz w:val="36"/>
          <w:szCs w:val="36"/>
        </w:rPr>
        <w:t xml:space="preserve">ίας </w:t>
      </w:r>
      <w:r w:rsidRPr="00CE28C8">
        <w:rPr>
          <w:sz w:val="36"/>
          <w:szCs w:val="36"/>
        </w:rPr>
        <w:t>για επιλογή δείγματος πιθανοτήτων, η οποία οδηγεί στην επιλογή τυχαίου δείγματος.</w:t>
      </w:r>
    </w:p>
    <w:p w:rsidR="00150002" w:rsidRDefault="00150002" w:rsidP="00D70FAB">
      <w:pPr>
        <w:ind w:left="720"/>
        <w:jc w:val="both"/>
        <w:rPr>
          <w:sz w:val="36"/>
          <w:szCs w:val="36"/>
        </w:rPr>
      </w:pPr>
    </w:p>
    <w:p w:rsidR="00150002" w:rsidRDefault="00150002" w:rsidP="00D70FAB">
      <w:pPr>
        <w:ind w:left="720"/>
        <w:jc w:val="both"/>
        <w:rPr>
          <w:sz w:val="36"/>
          <w:szCs w:val="36"/>
        </w:rPr>
      </w:pPr>
      <w:r>
        <w:rPr>
          <w:sz w:val="36"/>
          <w:szCs w:val="36"/>
        </w:rPr>
        <w:t>Ως τεχνικές χρησιμοποιούνται:</w:t>
      </w:r>
    </w:p>
    <w:p w:rsidR="00150002" w:rsidRDefault="00150002" w:rsidP="00D70FAB">
      <w:pPr>
        <w:ind w:left="720"/>
        <w:jc w:val="both"/>
        <w:rPr>
          <w:sz w:val="36"/>
          <w:szCs w:val="36"/>
        </w:rPr>
      </w:pPr>
      <w:r>
        <w:rPr>
          <w:sz w:val="36"/>
          <w:szCs w:val="36"/>
        </w:rPr>
        <w:t>Α) η κλήρωση</w:t>
      </w:r>
    </w:p>
    <w:p w:rsidR="00150002" w:rsidRDefault="00150002" w:rsidP="00D70FAB">
      <w:pPr>
        <w:ind w:left="720"/>
        <w:jc w:val="both"/>
        <w:rPr>
          <w:sz w:val="36"/>
          <w:szCs w:val="36"/>
        </w:rPr>
      </w:pPr>
      <w:r>
        <w:rPr>
          <w:sz w:val="36"/>
          <w:szCs w:val="36"/>
        </w:rPr>
        <w:t>Β) η χρήση τυχαίων αριθμών</w:t>
      </w:r>
    </w:p>
    <w:p w:rsidR="00150002" w:rsidRDefault="00150002" w:rsidP="00D70FAB">
      <w:pPr>
        <w:ind w:left="720"/>
        <w:jc w:val="both"/>
        <w:rPr>
          <w:sz w:val="36"/>
          <w:szCs w:val="36"/>
        </w:rPr>
      </w:pPr>
      <w:r>
        <w:rPr>
          <w:sz w:val="36"/>
          <w:szCs w:val="36"/>
        </w:rPr>
        <w:t>Γ) συστηματική δειγματοληψία</w:t>
      </w:r>
    </w:p>
    <w:p w:rsidR="00150002" w:rsidRDefault="00150002" w:rsidP="00D70FAB">
      <w:pPr>
        <w:ind w:left="720"/>
        <w:jc w:val="both"/>
        <w:rPr>
          <w:sz w:val="36"/>
          <w:szCs w:val="36"/>
        </w:rPr>
      </w:pPr>
      <w:r>
        <w:rPr>
          <w:sz w:val="36"/>
          <w:szCs w:val="36"/>
        </w:rPr>
        <w:t>Δ) στρωματωποιημένη δειγματοληψία</w:t>
      </w:r>
    </w:p>
    <w:p w:rsidR="00150002" w:rsidRDefault="00150002" w:rsidP="00D70FAB">
      <w:pPr>
        <w:ind w:left="720"/>
        <w:jc w:val="both"/>
        <w:rPr>
          <w:sz w:val="36"/>
          <w:szCs w:val="36"/>
        </w:rPr>
      </w:pPr>
      <w:r>
        <w:rPr>
          <w:sz w:val="36"/>
          <w:szCs w:val="36"/>
        </w:rPr>
        <w:t>Ε) δειγματοληψία κατά δεσμίδες ( πχ.μια τάξη)</w:t>
      </w:r>
    </w:p>
    <w:p w:rsidR="00D70FAB" w:rsidRDefault="00D70FAB" w:rsidP="00D70FAB">
      <w:pPr>
        <w:ind w:left="720"/>
        <w:jc w:val="both"/>
        <w:rPr>
          <w:sz w:val="36"/>
          <w:szCs w:val="36"/>
        </w:rPr>
      </w:pPr>
    </w:p>
    <w:p w:rsidR="00D70FAB" w:rsidRDefault="00D70FAB" w:rsidP="00D70FAB">
      <w:pPr>
        <w:ind w:left="720"/>
        <w:jc w:val="both"/>
        <w:rPr>
          <w:b/>
          <w:sz w:val="36"/>
          <w:szCs w:val="36"/>
        </w:rPr>
      </w:pPr>
      <w:r w:rsidRPr="00CE28C8">
        <w:rPr>
          <w:b/>
          <w:sz w:val="36"/>
          <w:szCs w:val="36"/>
        </w:rPr>
        <w:t>Κριτήρια Επιλογής Τρόπου Δειγματοληψίας</w:t>
      </w:r>
    </w:p>
    <w:p w:rsidR="00D70FAB" w:rsidRDefault="00D70FAB" w:rsidP="00D70FAB">
      <w:pPr>
        <w:ind w:left="720"/>
        <w:jc w:val="both"/>
        <w:rPr>
          <w:b/>
          <w:sz w:val="36"/>
          <w:szCs w:val="36"/>
        </w:rPr>
      </w:pPr>
    </w:p>
    <w:p w:rsidR="00D70FAB" w:rsidRPr="007A5561" w:rsidRDefault="00D70FAB" w:rsidP="00D70FAB">
      <w:pPr>
        <w:numPr>
          <w:ilvl w:val="0"/>
          <w:numId w:val="9"/>
        </w:numPr>
        <w:jc w:val="both"/>
        <w:rPr>
          <w:sz w:val="36"/>
          <w:szCs w:val="36"/>
        </w:rPr>
      </w:pPr>
      <w:r>
        <w:rPr>
          <w:sz w:val="36"/>
          <w:szCs w:val="36"/>
        </w:rPr>
        <w:t xml:space="preserve">Ο </w:t>
      </w:r>
      <w:r w:rsidRPr="007A5561">
        <w:rPr>
          <w:sz w:val="36"/>
          <w:szCs w:val="36"/>
        </w:rPr>
        <w:t>προσανατολισμός και σκοπός της έρευνας</w:t>
      </w:r>
    </w:p>
    <w:p w:rsidR="00D70FAB" w:rsidRPr="007A5561" w:rsidRDefault="00D70FAB" w:rsidP="00D70FAB">
      <w:pPr>
        <w:numPr>
          <w:ilvl w:val="0"/>
          <w:numId w:val="9"/>
        </w:numPr>
        <w:jc w:val="both"/>
        <w:rPr>
          <w:sz w:val="36"/>
          <w:szCs w:val="36"/>
        </w:rPr>
      </w:pPr>
      <w:r w:rsidRPr="007A5561">
        <w:rPr>
          <w:sz w:val="36"/>
          <w:szCs w:val="36"/>
        </w:rPr>
        <w:t>Η δυνατότητα για ακριβή μέτρηση των δεδομένων</w:t>
      </w:r>
    </w:p>
    <w:p w:rsidR="00D70FAB" w:rsidRDefault="00D70FAB" w:rsidP="00D70FAB">
      <w:pPr>
        <w:numPr>
          <w:ilvl w:val="0"/>
          <w:numId w:val="9"/>
        </w:numPr>
        <w:jc w:val="both"/>
        <w:rPr>
          <w:sz w:val="36"/>
          <w:szCs w:val="36"/>
        </w:rPr>
      </w:pPr>
      <w:r>
        <w:rPr>
          <w:sz w:val="36"/>
          <w:szCs w:val="36"/>
        </w:rPr>
        <w:t>Η</w:t>
      </w:r>
      <w:r w:rsidRPr="007A5561">
        <w:rPr>
          <w:sz w:val="36"/>
          <w:szCs w:val="36"/>
        </w:rPr>
        <w:t xml:space="preserve"> πρακτικότητα</w:t>
      </w:r>
      <w:r>
        <w:rPr>
          <w:sz w:val="36"/>
          <w:szCs w:val="36"/>
        </w:rPr>
        <w:t xml:space="preserve"> (η μέθοδος δειγματοληψίας πρέπει να επιτρέπει την πρακτική εφαρμογή στην πραγματική ερευνητική κατάσταση με διαδικασίες απλές και υλοποιήσιμες)</w:t>
      </w:r>
    </w:p>
    <w:p w:rsidR="00D70FAB" w:rsidRPr="007A5561" w:rsidRDefault="00D70FAB" w:rsidP="00D70FAB">
      <w:pPr>
        <w:numPr>
          <w:ilvl w:val="0"/>
          <w:numId w:val="9"/>
        </w:numPr>
        <w:jc w:val="both"/>
        <w:rPr>
          <w:sz w:val="36"/>
          <w:szCs w:val="36"/>
        </w:rPr>
      </w:pPr>
      <w:r>
        <w:rPr>
          <w:sz w:val="36"/>
          <w:szCs w:val="36"/>
        </w:rPr>
        <w:t>Η οικονομία στην έρευνα.</w:t>
      </w:r>
    </w:p>
    <w:p w:rsidR="00D70FAB" w:rsidRDefault="00D70FAB" w:rsidP="00D70FAB">
      <w:pPr>
        <w:ind w:left="720"/>
        <w:jc w:val="both"/>
        <w:rPr>
          <w:sz w:val="36"/>
          <w:szCs w:val="36"/>
        </w:rPr>
      </w:pPr>
    </w:p>
    <w:p w:rsidR="00D70FAB" w:rsidRDefault="00D70FAB" w:rsidP="00D70FAB">
      <w:pPr>
        <w:ind w:left="720"/>
        <w:jc w:val="both"/>
        <w:rPr>
          <w:sz w:val="36"/>
          <w:szCs w:val="36"/>
        </w:rPr>
      </w:pPr>
    </w:p>
    <w:p w:rsidR="00D70FAB" w:rsidRDefault="00D70FAB" w:rsidP="00150002">
      <w:pPr>
        <w:rPr>
          <w:b/>
          <w:sz w:val="36"/>
          <w:szCs w:val="36"/>
        </w:rPr>
      </w:pPr>
    </w:p>
    <w:p w:rsidR="00D70FAB" w:rsidRDefault="00D70FAB" w:rsidP="00D70FAB">
      <w:pPr>
        <w:ind w:left="720"/>
        <w:jc w:val="center"/>
        <w:rPr>
          <w:b/>
          <w:sz w:val="36"/>
          <w:szCs w:val="36"/>
        </w:rPr>
      </w:pPr>
      <w:r w:rsidRPr="008508A1">
        <w:rPr>
          <w:b/>
          <w:sz w:val="36"/>
          <w:szCs w:val="36"/>
        </w:rPr>
        <w:t>Μέσα και τρόποι συγκέντρωσης και αποτύπωσης δεδομένων</w:t>
      </w:r>
    </w:p>
    <w:p w:rsidR="00D70FAB" w:rsidRDefault="00D70FAB" w:rsidP="004749C1">
      <w:pPr>
        <w:rPr>
          <w:b/>
          <w:sz w:val="36"/>
          <w:szCs w:val="36"/>
        </w:rPr>
      </w:pPr>
    </w:p>
    <w:p w:rsidR="00D70FAB" w:rsidRDefault="00D70FAB" w:rsidP="00D70FAB">
      <w:pPr>
        <w:numPr>
          <w:ilvl w:val="0"/>
          <w:numId w:val="10"/>
        </w:numPr>
        <w:rPr>
          <w:b/>
          <w:sz w:val="36"/>
          <w:szCs w:val="36"/>
        </w:rPr>
      </w:pPr>
      <w:r>
        <w:rPr>
          <w:b/>
          <w:sz w:val="36"/>
          <w:szCs w:val="36"/>
        </w:rPr>
        <w:t>Παρατήρηση</w:t>
      </w:r>
    </w:p>
    <w:p w:rsidR="00D70FAB" w:rsidRDefault="00D70FAB" w:rsidP="00D70FAB">
      <w:pPr>
        <w:jc w:val="both"/>
        <w:rPr>
          <w:b/>
          <w:sz w:val="36"/>
          <w:szCs w:val="36"/>
        </w:rPr>
      </w:pPr>
    </w:p>
    <w:p w:rsidR="00D70FAB" w:rsidRDefault="00D70FAB" w:rsidP="00D70FAB">
      <w:pPr>
        <w:jc w:val="both"/>
        <w:rPr>
          <w:sz w:val="36"/>
          <w:szCs w:val="36"/>
        </w:rPr>
      </w:pPr>
      <w:r>
        <w:rPr>
          <w:sz w:val="36"/>
          <w:szCs w:val="36"/>
        </w:rPr>
        <w:t>Η παρατήρηση περιγράφεται στη βιβλιογραφία και χρησιμοποιείται στην πράξη, τόσο ως τεχνική συλλογής δεδομένων όσο και ως ξεχωριστή μέθοδος έρευνας.</w:t>
      </w:r>
    </w:p>
    <w:p w:rsidR="00D70FAB" w:rsidRDefault="00D70FAB" w:rsidP="00D70FAB">
      <w:pPr>
        <w:jc w:val="both"/>
        <w:rPr>
          <w:sz w:val="36"/>
          <w:szCs w:val="36"/>
        </w:rPr>
      </w:pPr>
    </w:p>
    <w:p w:rsidR="00D70FAB" w:rsidRDefault="00D70FAB" w:rsidP="00D70FAB">
      <w:pPr>
        <w:jc w:val="both"/>
        <w:rPr>
          <w:i/>
          <w:sz w:val="36"/>
          <w:szCs w:val="36"/>
        </w:rPr>
      </w:pPr>
      <w:r>
        <w:rPr>
          <w:sz w:val="36"/>
          <w:szCs w:val="36"/>
        </w:rPr>
        <w:t xml:space="preserve">Παρατήρηση είναι η διαδικασία εκείνη κατά την οποία κάποια άτομα, κάποιες καταστάσεις, κάποιες εκδηλώσεις συμπεριφοράς, κάποια φαινόμενα παρατηρούνται από κάποιον ή κάποιους. Η παρατήρηση μπορεί να έχει χροιά </w:t>
      </w:r>
      <w:r w:rsidRPr="003F529E">
        <w:rPr>
          <w:i/>
          <w:sz w:val="36"/>
          <w:szCs w:val="36"/>
        </w:rPr>
        <w:t xml:space="preserve">επίσημη </w:t>
      </w:r>
      <w:r>
        <w:rPr>
          <w:sz w:val="36"/>
          <w:szCs w:val="36"/>
        </w:rPr>
        <w:t xml:space="preserve">ή </w:t>
      </w:r>
      <w:r w:rsidRPr="003F529E">
        <w:rPr>
          <w:i/>
          <w:sz w:val="36"/>
          <w:szCs w:val="36"/>
        </w:rPr>
        <w:t>ανεπίσημη.</w:t>
      </w:r>
    </w:p>
    <w:p w:rsidR="00D70FAB" w:rsidRDefault="00D70FAB" w:rsidP="00D70FAB">
      <w:pPr>
        <w:jc w:val="both"/>
        <w:rPr>
          <w:i/>
          <w:sz w:val="36"/>
          <w:szCs w:val="36"/>
        </w:rPr>
      </w:pPr>
    </w:p>
    <w:p w:rsidR="00D70FAB" w:rsidRPr="003F529E" w:rsidRDefault="00D70FAB" w:rsidP="00D70FAB">
      <w:pPr>
        <w:jc w:val="both"/>
        <w:rPr>
          <w:sz w:val="36"/>
          <w:szCs w:val="36"/>
        </w:rPr>
      </w:pPr>
      <w:r w:rsidRPr="003F529E">
        <w:rPr>
          <w:b/>
          <w:sz w:val="36"/>
          <w:szCs w:val="36"/>
        </w:rPr>
        <w:t>Συστηματική παρατήρηση</w:t>
      </w:r>
      <w:r>
        <w:rPr>
          <w:b/>
          <w:sz w:val="36"/>
          <w:szCs w:val="36"/>
        </w:rPr>
        <w:t xml:space="preserve">: </w:t>
      </w:r>
      <w:r>
        <w:rPr>
          <w:sz w:val="36"/>
          <w:szCs w:val="36"/>
        </w:rPr>
        <w:t>Είναι εκείνη η μορφή παρατήρησης σύμφωνα με την οποία κάποιο φαινόμενο ή κάποια συμπεριφορά παρατηρούνται κατά τρόπο προγραμματισμένο, οργανωμένο, συστηματοποιημένο από άτομα ειδικευμένα ή εκπαιδευμένα για το ρόλο αυτό.</w:t>
      </w:r>
    </w:p>
    <w:p w:rsidR="00D70FAB" w:rsidRDefault="00D70FAB" w:rsidP="00D70FAB">
      <w:pPr>
        <w:jc w:val="both"/>
        <w:rPr>
          <w:sz w:val="36"/>
          <w:szCs w:val="36"/>
        </w:rPr>
      </w:pPr>
    </w:p>
    <w:p w:rsidR="00D70FAB" w:rsidRDefault="00595736" w:rsidP="00595736">
      <w:pPr>
        <w:jc w:val="center"/>
        <w:rPr>
          <w:b/>
          <w:sz w:val="36"/>
          <w:szCs w:val="36"/>
        </w:rPr>
      </w:pPr>
      <w:r w:rsidRPr="00595736">
        <w:rPr>
          <w:b/>
          <w:sz w:val="36"/>
          <w:szCs w:val="36"/>
        </w:rPr>
        <w:t>Παράγοντες που διαταράσσουν την παρατήρηση</w:t>
      </w:r>
    </w:p>
    <w:p w:rsidR="00595736" w:rsidRDefault="00595736" w:rsidP="00595736">
      <w:pPr>
        <w:jc w:val="center"/>
        <w:rPr>
          <w:b/>
          <w:sz w:val="36"/>
          <w:szCs w:val="36"/>
        </w:rPr>
      </w:pPr>
    </w:p>
    <w:p w:rsidR="00595736" w:rsidRPr="00595736" w:rsidRDefault="00595736" w:rsidP="00595736">
      <w:pPr>
        <w:rPr>
          <w:sz w:val="36"/>
          <w:szCs w:val="36"/>
        </w:rPr>
      </w:pPr>
      <w:r w:rsidRPr="00595736">
        <w:rPr>
          <w:sz w:val="36"/>
          <w:szCs w:val="36"/>
        </w:rPr>
        <w:t>Παρατηρητής</w:t>
      </w:r>
    </w:p>
    <w:p w:rsidR="00595736" w:rsidRPr="00595736" w:rsidRDefault="00595736" w:rsidP="00595736">
      <w:pPr>
        <w:rPr>
          <w:sz w:val="36"/>
          <w:szCs w:val="36"/>
        </w:rPr>
      </w:pPr>
      <w:r w:rsidRPr="00595736">
        <w:rPr>
          <w:sz w:val="36"/>
          <w:szCs w:val="36"/>
        </w:rPr>
        <w:t>Κατάσταση παρατήρησης</w:t>
      </w:r>
    </w:p>
    <w:p w:rsidR="00595736" w:rsidRPr="00595736" w:rsidRDefault="00595736" w:rsidP="00595736">
      <w:pPr>
        <w:rPr>
          <w:sz w:val="36"/>
          <w:szCs w:val="36"/>
        </w:rPr>
      </w:pPr>
      <w:r w:rsidRPr="00595736">
        <w:rPr>
          <w:sz w:val="36"/>
          <w:szCs w:val="36"/>
        </w:rPr>
        <w:t>Αντικείμενο παρατήρησης</w:t>
      </w:r>
    </w:p>
    <w:p w:rsidR="00595736" w:rsidRPr="00595736" w:rsidRDefault="00595736" w:rsidP="00595736">
      <w:pPr>
        <w:rPr>
          <w:sz w:val="36"/>
          <w:szCs w:val="36"/>
        </w:rPr>
      </w:pPr>
      <w:r w:rsidRPr="00595736">
        <w:rPr>
          <w:sz w:val="36"/>
          <w:szCs w:val="36"/>
        </w:rPr>
        <w:t>Όργανα που χρησιμοποιούνται για την παρατήρηση</w:t>
      </w:r>
    </w:p>
    <w:p w:rsidR="00D70FAB" w:rsidRPr="00595736" w:rsidRDefault="00D70FAB" w:rsidP="00D70FAB">
      <w:pPr>
        <w:ind w:left="720"/>
        <w:rPr>
          <w:sz w:val="36"/>
          <w:szCs w:val="36"/>
        </w:rPr>
      </w:pPr>
    </w:p>
    <w:p w:rsidR="00D70FAB" w:rsidRDefault="00D70FAB" w:rsidP="00D70FAB">
      <w:pPr>
        <w:ind w:left="720"/>
        <w:rPr>
          <w:b/>
          <w:sz w:val="36"/>
          <w:szCs w:val="36"/>
        </w:rPr>
      </w:pPr>
    </w:p>
    <w:p w:rsidR="00D70FAB" w:rsidRDefault="00D70FAB" w:rsidP="00D70FAB">
      <w:pPr>
        <w:ind w:left="720"/>
        <w:rPr>
          <w:b/>
          <w:sz w:val="36"/>
          <w:szCs w:val="36"/>
        </w:rPr>
      </w:pPr>
    </w:p>
    <w:p w:rsidR="00D70FAB" w:rsidRDefault="00D70FAB" w:rsidP="00595736">
      <w:pPr>
        <w:rPr>
          <w:b/>
          <w:sz w:val="36"/>
          <w:szCs w:val="36"/>
        </w:rPr>
      </w:pPr>
    </w:p>
    <w:p w:rsidR="00D70FAB" w:rsidRDefault="00D70FAB" w:rsidP="00D70FAB">
      <w:pPr>
        <w:ind w:left="720"/>
        <w:rPr>
          <w:b/>
          <w:sz w:val="36"/>
          <w:szCs w:val="36"/>
        </w:rPr>
      </w:pPr>
    </w:p>
    <w:p w:rsidR="00D70FAB" w:rsidRDefault="00D70FAB" w:rsidP="00D70FAB">
      <w:pPr>
        <w:numPr>
          <w:ilvl w:val="0"/>
          <w:numId w:val="10"/>
        </w:numPr>
        <w:rPr>
          <w:b/>
          <w:sz w:val="36"/>
          <w:szCs w:val="36"/>
        </w:rPr>
      </w:pPr>
      <w:r>
        <w:rPr>
          <w:b/>
          <w:sz w:val="36"/>
          <w:szCs w:val="36"/>
        </w:rPr>
        <w:t>Συνέντευξη</w:t>
      </w:r>
    </w:p>
    <w:p w:rsidR="00D70FAB" w:rsidRDefault="00D70FAB" w:rsidP="00D70FAB">
      <w:pPr>
        <w:rPr>
          <w:b/>
          <w:sz w:val="36"/>
          <w:szCs w:val="36"/>
        </w:rPr>
      </w:pPr>
    </w:p>
    <w:p w:rsidR="00D70FAB" w:rsidRDefault="00D70FAB" w:rsidP="00D70FAB">
      <w:pPr>
        <w:jc w:val="both"/>
        <w:rPr>
          <w:sz w:val="36"/>
          <w:szCs w:val="36"/>
        </w:rPr>
      </w:pPr>
      <w:r>
        <w:rPr>
          <w:b/>
          <w:sz w:val="36"/>
          <w:szCs w:val="36"/>
        </w:rPr>
        <w:t xml:space="preserve">Ορισμός: </w:t>
      </w:r>
      <w:r>
        <w:rPr>
          <w:sz w:val="36"/>
          <w:szCs w:val="36"/>
        </w:rPr>
        <w:t xml:space="preserve">Συνέντευξη είναι μια διαδικασία κατά την οποία δύο πρόσωπα, </w:t>
      </w:r>
      <w:r w:rsidRPr="007C2775">
        <w:rPr>
          <w:i/>
          <w:sz w:val="36"/>
          <w:szCs w:val="36"/>
        </w:rPr>
        <w:t>αυτός που ερωτά</w:t>
      </w:r>
      <w:r>
        <w:rPr>
          <w:sz w:val="36"/>
          <w:szCs w:val="36"/>
        </w:rPr>
        <w:t xml:space="preserve"> και αυτός που </w:t>
      </w:r>
      <w:r w:rsidRPr="007C2775">
        <w:rPr>
          <w:i/>
          <w:sz w:val="36"/>
          <w:szCs w:val="36"/>
        </w:rPr>
        <w:t>ερωτάται</w:t>
      </w:r>
      <w:r>
        <w:rPr>
          <w:sz w:val="36"/>
          <w:szCs w:val="36"/>
        </w:rPr>
        <w:t xml:space="preserve"> αναπτύσσουν μια σχέση επικοινωνίας μεταξύ τους κατά την οποία ο πρώτος συγκεντρώνει από τον δεύτερο εκείνα τα στοιχεία που προβλέπει η έρευνα.</w:t>
      </w:r>
    </w:p>
    <w:p w:rsidR="00D70FAB" w:rsidRDefault="00D70FAB" w:rsidP="00D70FAB">
      <w:pPr>
        <w:jc w:val="both"/>
        <w:rPr>
          <w:sz w:val="36"/>
          <w:szCs w:val="36"/>
        </w:rPr>
      </w:pPr>
    </w:p>
    <w:p w:rsidR="00D70FAB" w:rsidRDefault="00D70FAB" w:rsidP="00D70FAB">
      <w:pPr>
        <w:jc w:val="both"/>
        <w:rPr>
          <w:b/>
          <w:sz w:val="36"/>
          <w:szCs w:val="36"/>
        </w:rPr>
      </w:pPr>
      <w:r w:rsidRPr="007C2775">
        <w:rPr>
          <w:b/>
          <w:sz w:val="36"/>
          <w:szCs w:val="36"/>
        </w:rPr>
        <w:t>Διακρίσεις Συνέντευξης</w:t>
      </w:r>
    </w:p>
    <w:p w:rsidR="00D70FAB" w:rsidRDefault="00D70FAB" w:rsidP="00D70FAB">
      <w:pPr>
        <w:jc w:val="both"/>
        <w:rPr>
          <w:b/>
          <w:sz w:val="36"/>
          <w:szCs w:val="36"/>
        </w:rPr>
      </w:pPr>
    </w:p>
    <w:p w:rsidR="00D70FAB" w:rsidRDefault="00D70FAB" w:rsidP="00D70FAB">
      <w:pPr>
        <w:numPr>
          <w:ilvl w:val="0"/>
          <w:numId w:val="11"/>
        </w:numPr>
        <w:jc w:val="both"/>
        <w:rPr>
          <w:sz w:val="36"/>
          <w:szCs w:val="36"/>
        </w:rPr>
      </w:pPr>
      <w:r w:rsidRPr="00D65FD7">
        <w:rPr>
          <w:b/>
          <w:sz w:val="36"/>
          <w:szCs w:val="36"/>
        </w:rPr>
        <w:t>Με κριτήριο τον τρόπο με τον οποίο γίνεται η επικοινωνία</w:t>
      </w:r>
      <w:r>
        <w:rPr>
          <w:sz w:val="36"/>
          <w:szCs w:val="36"/>
        </w:rPr>
        <w:t>: α) προσωπική επαφή, β) τηλεφωνική επαφή</w:t>
      </w:r>
    </w:p>
    <w:p w:rsidR="00D70FAB" w:rsidRPr="00D65FD7" w:rsidRDefault="00D70FAB" w:rsidP="00D70FAB">
      <w:pPr>
        <w:numPr>
          <w:ilvl w:val="0"/>
          <w:numId w:val="11"/>
        </w:numPr>
        <w:jc w:val="both"/>
        <w:rPr>
          <w:sz w:val="36"/>
          <w:szCs w:val="36"/>
        </w:rPr>
      </w:pPr>
      <w:r w:rsidRPr="00D65FD7">
        <w:rPr>
          <w:b/>
          <w:sz w:val="36"/>
          <w:szCs w:val="36"/>
        </w:rPr>
        <w:t>Με κριτήριο τον τρόπο οργάνωσης και διεξαγωγής της</w:t>
      </w:r>
      <w:r>
        <w:rPr>
          <w:sz w:val="36"/>
          <w:szCs w:val="36"/>
        </w:rPr>
        <w:t xml:space="preserve">: α) τυποποιημένη ή δομημένη, </w:t>
      </w:r>
    </w:p>
    <w:p w:rsidR="00D70FAB" w:rsidRDefault="00D70FAB" w:rsidP="00D70FAB">
      <w:pPr>
        <w:ind w:left="360"/>
        <w:jc w:val="both"/>
        <w:rPr>
          <w:sz w:val="36"/>
          <w:szCs w:val="36"/>
        </w:rPr>
      </w:pPr>
      <w:r w:rsidRPr="00D70FAB">
        <w:rPr>
          <w:b/>
          <w:sz w:val="36"/>
          <w:szCs w:val="36"/>
        </w:rPr>
        <w:t xml:space="preserve">      </w:t>
      </w:r>
      <w:r>
        <w:rPr>
          <w:sz w:val="36"/>
          <w:szCs w:val="36"/>
        </w:rPr>
        <w:t>β) ελεύθερη</w:t>
      </w:r>
    </w:p>
    <w:p w:rsidR="00D70FAB" w:rsidRDefault="00D70FAB" w:rsidP="00D70FAB">
      <w:pPr>
        <w:numPr>
          <w:ilvl w:val="0"/>
          <w:numId w:val="11"/>
        </w:numPr>
        <w:jc w:val="both"/>
        <w:rPr>
          <w:sz w:val="36"/>
          <w:szCs w:val="36"/>
        </w:rPr>
      </w:pPr>
      <w:r w:rsidRPr="00D65FD7">
        <w:rPr>
          <w:b/>
          <w:sz w:val="36"/>
          <w:szCs w:val="36"/>
        </w:rPr>
        <w:t>Με κριτήριο το είδος των ερωτήσεων</w:t>
      </w:r>
      <w:r>
        <w:rPr>
          <w:sz w:val="36"/>
          <w:szCs w:val="36"/>
        </w:rPr>
        <w:t>: α)άμεσες ή β) έμμεσες</w:t>
      </w:r>
    </w:p>
    <w:p w:rsidR="00D70FAB" w:rsidRDefault="00D70FAB" w:rsidP="00D70FAB">
      <w:pPr>
        <w:ind w:left="870"/>
        <w:jc w:val="both"/>
        <w:rPr>
          <w:sz w:val="36"/>
          <w:szCs w:val="36"/>
        </w:rPr>
      </w:pPr>
      <w:r>
        <w:rPr>
          <w:sz w:val="36"/>
          <w:szCs w:val="36"/>
        </w:rPr>
        <w:t>Πχ. Πηγαίνετε τις Κυριακές στην Εκκλησία;</w:t>
      </w:r>
    </w:p>
    <w:p w:rsidR="00D70FAB" w:rsidRPr="004749C1" w:rsidRDefault="00D70FAB" w:rsidP="00D70FAB">
      <w:pPr>
        <w:ind w:left="870"/>
        <w:jc w:val="both"/>
        <w:rPr>
          <w:sz w:val="36"/>
          <w:szCs w:val="36"/>
        </w:rPr>
      </w:pPr>
      <w:r>
        <w:rPr>
          <w:sz w:val="36"/>
          <w:szCs w:val="36"/>
        </w:rPr>
        <w:t xml:space="preserve">       Τι κάνετε συνήθως τις Κυριακές;</w:t>
      </w:r>
    </w:p>
    <w:p w:rsidR="00205975" w:rsidRDefault="00205975" w:rsidP="00205975">
      <w:pPr>
        <w:numPr>
          <w:ilvl w:val="0"/>
          <w:numId w:val="11"/>
        </w:numPr>
        <w:jc w:val="both"/>
        <w:rPr>
          <w:sz w:val="36"/>
          <w:szCs w:val="36"/>
        </w:rPr>
      </w:pPr>
      <w:r w:rsidRPr="00205975">
        <w:rPr>
          <w:b/>
          <w:sz w:val="36"/>
          <w:szCs w:val="36"/>
        </w:rPr>
        <w:t>Με κριτήριο τον αριθμό των υποκειμένων</w:t>
      </w:r>
      <w:r>
        <w:rPr>
          <w:sz w:val="36"/>
          <w:szCs w:val="36"/>
        </w:rPr>
        <w:t xml:space="preserve"> που συμμετέχουν σε αυτή: α) ατομική, β) ομαδική</w:t>
      </w:r>
    </w:p>
    <w:p w:rsidR="00205975" w:rsidRDefault="00205975" w:rsidP="00205975">
      <w:pPr>
        <w:numPr>
          <w:ilvl w:val="0"/>
          <w:numId w:val="11"/>
        </w:numPr>
        <w:jc w:val="both"/>
        <w:rPr>
          <w:sz w:val="36"/>
          <w:szCs w:val="36"/>
        </w:rPr>
      </w:pPr>
      <w:r w:rsidRPr="00205975">
        <w:rPr>
          <w:b/>
          <w:sz w:val="36"/>
          <w:szCs w:val="36"/>
        </w:rPr>
        <w:t>Με κριτήριο τον αριθμό</w:t>
      </w:r>
      <w:r>
        <w:rPr>
          <w:b/>
          <w:sz w:val="36"/>
          <w:szCs w:val="36"/>
        </w:rPr>
        <w:t xml:space="preserve"> των συνεντευκτών: </w:t>
      </w:r>
      <w:r>
        <w:rPr>
          <w:sz w:val="36"/>
          <w:szCs w:val="36"/>
        </w:rPr>
        <w:t>α) απλή- μονοπρόσωπη, β) πολλαπλή- πολυπρόσωπη</w:t>
      </w:r>
    </w:p>
    <w:p w:rsidR="00205975" w:rsidRDefault="00205975" w:rsidP="00205975">
      <w:pPr>
        <w:numPr>
          <w:ilvl w:val="0"/>
          <w:numId w:val="11"/>
        </w:numPr>
        <w:jc w:val="both"/>
        <w:rPr>
          <w:sz w:val="36"/>
          <w:szCs w:val="36"/>
        </w:rPr>
      </w:pPr>
      <w:r w:rsidRPr="00205975">
        <w:rPr>
          <w:b/>
          <w:sz w:val="36"/>
          <w:szCs w:val="36"/>
        </w:rPr>
        <w:t>Με κριτήριο</w:t>
      </w:r>
      <w:r>
        <w:rPr>
          <w:b/>
          <w:sz w:val="36"/>
          <w:szCs w:val="36"/>
        </w:rPr>
        <w:t xml:space="preserve"> τα μέσα που χρησιμοποιούνται: </w:t>
      </w:r>
      <w:r w:rsidR="0043733B" w:rsidRPr="0043733B">
        <w:rPr>
          <w:sz w:val="36"/>
          <w:szCs w:val="36"/>
        </w:rPr>
        <w:t>α) ελεύθερη- απλή, β)τεχνικά υποστηριζόμενη</w:t>
      </w:r>
    </w:p>
    <w:p w:rsidR="0043733B" w:rsidRPr="0043733B" w:rsidRDefault="0043733B" w:rsidP="00205975">
      <w:pPr>
        <w:numPr>
          <w:ilvl w:val="0"/>
          <w:numId w:val="11"/>
        </w:numPr>
        <w:jc w:val="both"/>
        <w:rPr>
          <w:sz w:val="36"/>
          <w:szCs w:val="36"/>
        </w:rPr>
      </w:pPr>
      <w:r w:rsidRPr="00205975">
        <w:rPr>
          <w:b/>
          <w:sz w:val="36"/>
          <w:szCs w:val="36"/>
        </w:rPr>
        <w:t>Με κριτήριο</w:t>
      </w:r>
      <w:r>
        <w:rPr>
          <w:b/>
          <w:sz w:val="36"/>
          <w:szCs w:val="36"/>
        </w:rPr>
        <w:t xml:space="preserve"> το σκοπό διεξαγωγής της: α</w:t>
      </w:r>
      <w:r w:rsidRPr="0043733B">
        <w:rPr>
          <w:sz w:val="36"/>
          <w:szCs w:val="36"/>
        </w:rPr>
        <w:t>) συλλογή δεδομένων, β) εντοπισμό διάθεσης- στάσης, γ) ανάπτυξη ιδεών</w:t>
      </w:r>
    </w:p>
    <w:p w:rsidR="00D70FAB" w:rsidRDefault="00D70FAB" w:rsidP="00D70FAB">
      <w:pPr>
        <w:ind w:left="720"/>
        <w:rPr>
          <w:b/>
          <w:sz w:val="36"/>
          <w:szCs w:val="36"/>
        </w:rPr>
      </w:pPr>
    </w:p>
    <w:p w:rsidR="00D70FAB" w:rsidRDefault="00D70FAB" w:rsidP="00D70FAB">
      <w:pPr>
        <w:ind w:left="720"/>
        <w:rPr>
          <w:b/>
          <w:sz w:val="36"/>
          <w:szCs w:val="36"/>
        </w:rPr>
      </w:pPr>
    </w:p>
    <w:p w:rsidR="004749C1" w:rsidRDefault="004749C1" w:rsidP="00D70FAB">
      <w:pPr>
        <w:ind w:left="720"/>
        <w:rPr>
          <w:b/>
          <w:sz w:val="36"/>
          <w:szCs w:val="36"/>
        </w:rPr>
      </w:pPr>
    </w:p>
    <w:p w:rsidR="00D70FAB" w:rsidRDefault="00D70FAB" w:rsidP="00D70FAB">
      <w:pPr>
        <w:ind w:left="720"/>
        <w:rPr>
          <w:b/>
          <w:sz w:val="36"/>
          <w:szCs w:val="36"/>
        </w:rPr>
      </w:pPr>
      <w:r>
        <w:rPr>
          <w:b/>
          <w:sz w:val="36"/>
          <w:szCs w:val="36"/>
        </w:rPr>
        <w:lastRenderedPageBreak/>
        <w:t>Καταχώριση- Κράτηση Δεδομένων</w:t>
      </w:r>
    </w:p>
    <w:p w:rsidR="00D70FAB" w:rsidRPr="00D65FD7" w:rsidRDefault="00D70FAB" w:rsidP="00D70FAB">
      <w:pPr>
        <w:ind w:left="720"/>
        <w:rPr>
          <w:sz w:val="36"/>
          <w:szCs w:val="36"/>
        </w:rPr>
      </w:pPr>
    </w:p>
    <w:p w:rsidR="00D70FAB" w:rsidRPr="00D65FD7" w:rsidRDefault="00D70FAB" w:rsidP="00D70FAB">
      <w:pPr>
        <w:numPr>
          <w:ilvl w:val="0"/>
          <w:numId w:val="12"/>
        </w:numPr>
        <w:rPr>
          <w:sz w:val="36"/>
          <w:szCs w:val="36"/>
        </w:rPr>
      </w:pPr>
      <w:r w:rsidRPr="00D65FD7">
        <w:rPr>
          <w:sz w:val="36"/>
          <w:szCs w:val="36"/>
        </w:rPr>
        <w:t>Με αυτοσχέδιες σημειώσεις</w:t>
      </w:r>
    </w:p>
    <w:p w:rsidR="00D70FAB" w:rsidRPr="00D65FD7" w:rsidRDefault="00D70FAB" w:rsidP="00D70FAB">
      <w:pPr>
        <w:numPr>
          <w:ilvl w:val="0"/>
          <w:numId w:val="12"/>
        </w:numPr>
        <w:rPr>
          <w:sz w:val="36"/>
          <w:szCs w:val="36"/>
        </w:rPr>
      </w:pPr>
      <w:r w:rsidRPr="00D65FD7">
        <w:rPr>
          <w:sz w:val="36"/>
          <w:szCs w:val="36"/>
        </w:rPr>
        <w:t>Με συμπλήρωση κενών  σε ειδική φόρμα</w:t>
      </w:r>
    </w:p>
    <w:p w:rsidR="00D70FAB" w:rsidRPr="00CD1BF5" w:rsidRDefault="00CE2E52" w:rsidP="00D70FAB">
      <w:pPr>
        <w:numPr>
          <w:ilvl w:val="0"/>
          <w:numId w:val="12"/>
        </w:numPr>
        <w:rPr>
          <w:b/>
          <w:sz w:val="36"/>
          <w:szCs w:val="36"/>
        </w:rPr>
      </w:pPr>
      <w:r>
        <w:rPr>
          <w:sz w:val="36"/>
          <w:szCs w:val="36"/>
        </w:rPr>
        <w:t>Με μαγνητοφώνηση</w:t>
      </w:r>
      <w:r w:rsidR="00D70FAB" w:rsidRPr="00D65FD7">
        <w:rPr>
          <w:sz w:val="36"/>
          <w:szCs w:val="36"/>
        </w:rPr>
        <w:t xml:space="preserve"> ή βιντεοσκόπηση συνέντευξης</w:t>
      </w:r>
      <w:r w:rsidR="00D70FAB">
        <w:rPr>
          <w:b/>
          <w:sz w:val="36"/>
          <w:szCs w:val="36"/>
        </w:rPr>
        <w:t>.</w:t>
      </w:r>
    </w:p>
    <w:p w:rsidR="00D70FAB" w:rsidRPr="00D70FAB" w:rsidRDefault="00D70FAB" w:rsidP="00D70FAB">
      <w:pPr>
        <w:ind w:left="720"/>
        <w:rPr>
          <w:b/>
          <w:sz w:val="36"/>
          <w:szCs w:val="36"/>
        </w:rPr>
      </w:pPr>
    </w:p>
    <w:p w:rsidR="00595736" w:rsidRDefault="00595736" w:rsidP="0043733B">
      <w:pPr>
        <w:rPr>
          <w:b/>
          <w:sz w:val="36"/>
          <w:szCs w:val="36"/>
        </w:rPr>
      </w:pPr>
    </w:p>
    <w:p w:rsidR="00595736" w:rsidRPr="00D70FAB" w:rsidRDefault="00595736" w:rsidP="00D70FAB">
      <w:pPr>
        <w:ind w:left="720"/>
        <w:rPr>
          <w:b/>
          <w:sz w:val="36"/>
          <w:szCs w:val="36"/>
        </w:rPr>
      </w:pPr>
    </w:p>
    <w:p w:rsidR="006426F8" w:rsidRPr="00524667" w:rsidRDefault="006426F8" w:rsidP="006426F8">
      <w:pPr>
        <w:jc w:val="center"/>
        <w:rPr>
          <w:b/>
          <w:sz w:val="36"/>
          <w:szCs w:val="36"/>
        </w:rPr>
      </w:pPr>
      <w:r>
        <w:rPr>
          <w:b/>
          <w:sz w:val="36"/>
          <w:szCs w:val="36"/>
        </w:rPr>
        <w:t>Ενδεικτική Δομή Μεθοδολογίας έρευνας</w:t>
      </w:r>
      <w:r w:rsidRPr="00524667">
        <w:rPr>
          <w:b/>
          <w:sz w:val="36"/>
          <w:szCs w:val="36"/>
        </w:rPr>
        <w:t xml:space="preserve"> </w:t>
      </w:r>
      <w:r>
        <w:rPr>
          <w:b/>
          <w:sz w:val="36"/>
          <w:szCs w:val="36"/>
        </w:rPr>
        <w:t>σε μια Ερευνητική Εργασία</w:t>
      </w:r>
    </w:p>
    <w:p w:rsidR="006426F8" w:rsidRDefault="006426F8" w:rsidP="006426F8">
      <w:pPr>
        <w:rPr>
          <w:b/>
          <w:sz w:val="36"/>
          <w:szCs w:val="36"/>
        </w:rPr>
      </w:pPr>
    </w:p>
    <w:p w:rsidR="006426F8" w:rsidRDefault="006426F8" w:rsidP="006426F8">
      <w:pPr>
        <w:jc w:val="center"/>
        <w:rPr>
          <w:b/>
          <w:sz w:val="36"/>
          <w:szCs w:val="36"/>
        </w:rPr>
      </w:pPr>
      <w:r>
        <w:rPr>
          <w:b/>
          <w:sz w:val="36"/>
          <w:szCs w:val="36"/>
        </w:rPr>
        <w:t>ΜΕΘΟΔΟΛΟΓΙΑ ΕΡΕΥΝΑΣ</w:t>
      </w:r>
    </w:p>
    <w:p w:rsidR="006426F8" w:rsidRDefault="006426F8" w:rsidP="006426F8">
      <w:pPr>
        <w:rPr>
          <w:b/>
          <w:sz w:val="36"/>
          <w:szCs w:val="36"/>
        </w:rPr>
      </w:pPr>
    </w:p>
    <w:p w:rsidR="006426F8" w:rsidRDefault="006426F8" w:rsidP="006426F8">
      <w:pPr>
        <w:numPr>
          <w:ilvl w:val="0"/>
          <w:numId w:val="13"/>
        </w:numPr>
        <w:rPr>
          <w:sz w:val="36"/>
          <w:szCs w:val="36"/>
        </w:rPr>
      </w:pPr>
      <w:r>
        <w:rPr>
          <w:sz w:val="36"/>
          <w:szCs w:val="36"/>
        </w:rPr>
        <w:t>Διατύπωση του προβλήματος</w:t>
      </w:r>
    </w:p>
    <w:p w:rsidR="006426F8" w:rsidRPr="0068345F" w:rsidRDefault="006426F8" w:rsidP="006426F8">
      <w:pPr>
        <w:numPr>
          <w:ilvl w:val="0"/>
          <w:numId w:val="13"/>
        </w:numPr>
        <w:rPr>
          <w:sz w:val="36"/>
          <w:szCs w:val="36"/>
        </w:rPr>
      </w:pPr>
      <w:r>
        <w:rPr>
          <w:sz w:val="36"/>
          <w:szCs w:val="36"/>
        </w:rPr>
        <w:t xml:space="preserve">Διατύπωση σκοπών έρευνας </w:t>
      </w:r>
    </w:p>
    <w:p w:rsidR="006426F8" w:rsidRDefault="006426F8" w:rsidP="006426F8">
      <w:pPr>
        <w:numPr>
          <w:ilvl w:val="0"/>
          <w:numId w:val="13"/>
        </w:numPr>
        <w:rPr>
          <w:sz w:val="36"/>
          <w:szCs w:val="36"/>
        </w:rPr>
      </w:pPr>
      <w:r>
        <w:rPr>
          <w:sz w:val="36"/>
          <w:szCs w:val="36"/>
        </w:rPr>
        <w:t>Διατύπωση Ερευνητικών Ερωτημάτων</w:t>
      </w:r>
    </w:p>
    <w:p w:rsidR="006426F8" w:rsidRDefault="006426F8" w:rsidP="006426F8">
      <w:pPr>
        <w:numPr>
          <w:ilvl w:val="0"/>
          <w:numId w:val="13"/>
        </w:numPr>
        <w:rPr>
          <w:sz w:val="36"/>
          <w:szCs w:val="36"/>
        </w:rPr>
      </w:pPr>
      <w:r>
        <w:rPr>
          <w:sz w:val="36"/>
          <w:szCs w:val="36"/>
        </w:rPr>
        <w:t>Χρησιμότητα – Σημαντικότητα της έρευνας</w:t>
      </w:r>
    </w:p>
    <w:p w:rsidR="006426F8" w:rsidRDefault="006426F8" w:rsidP="006426F8">
      <w:pPr>
        <w:numPr>
          <w:ilvl w:val="0"/>
          <w:numId w:val="13"/>
        </w:numPr>
        <w:rPr>
          <w:sz w:val="36"/>
          <w:szCs w:val="36"/>
        </w:rPr>
      </w:pPr>
      <w:r>
        <w:rPr>
          <w:sz w:val="36"/>
          <w:szCs w:val="36"/>
        </w:rPr>
        <w:t>Ανασκόπηση της σχετικής Βιβλιογραφίας</w:t>
      </w:r>
    </w:p>
    <w:p w:rsidR="006426F8" w:rsidRDefault="006426F8" w:rsidP="006426F8">
      <w:pPr>
        <w:numPr>
          <w:ilvl w:val="0"/>
          <w:numId w:val="13"/>
        </w:numPr>
        <w:rPr>
          <w:sz w:val="36"/>
          <w:szCs w:val="36"/>
        </w:rPr>
      </w:pPr>
      <w:r>
        <w:rPr>
          <w:sz w:val="36"/>
          <w:szCs w:val="36"/>
        </w:rPr>
        <w:t>Περιορισμοί – Όρια της έρευνας</w:t>
      </w:r>
    </w:p>
    <w:p w:rsidR="006426F8" w:rsidRDefault="006426F8" w:rsidP="006426F8">
      <w:pPr>
        <w:ind w:left="360"/>
        <w:rPr>
          <w:sz w:val="36"/>
          <w:szCs w:val="36"/>
        </w:rPr>
      </w:pPr>
    </w:p>
    <w:p w:rsidR="006426F8" w:rsidRDefault="006426F8" w:rsidP="006426F8">
      <w:pPr>
        <w:ind w:left="360"/>
        <w:rPr>
          <w:sz w:val="36"/>
          <w:szCs w:val="36"/>
        </w:rPr>
      </w:pPr>
    </w:p>
    <w:p w:rsidR="006426F8" w:rsidRPr="00265A16" w:rsidRDefault="006426F8" w:rsidP="006426F8">
      <w:pPr>
        <w:ind w:left="360"/>
        <w:jc w:val="center"/>
        <w:rPr>
          <w:sz w:val="36"/>
          <w:szCs w:val="36"/>
        </w:rPr>
      </w:pPr>
      <w:r w:rsidRPr="00344F53">
        <w:rPr>
          <w:b/>
          <w:sz w:val="36"/>
          <w:szCs w:val="36"/>
        </w:rPr>
        <w:t>ΠΑΡΟΥΣΙΑΣΗ ΤΗΣ ΕΡΕΥΝΑΣ</w:t>
      </w:r>
    </w:p>
    <w:p w:rsidR="006426F8" w:rsidRDefault="006426F8" w:rsidP="006426F8">
      <w:pPr>
        <w:rPr>
          <w:b/>
          <w:sz w:val="36"/>
          <w:szCs w:val="36"/>
        </w:rPr>
      </w:pPr>
    </w:p>
    <w:p w:rsidR="006426F8" w:rsidRDefault="006426F8" w:rsidP="006426F8">
      <w:pPr>
        <w:numPr>
          <w:ilvl w:val="0"/>
          <w:numId w:val="14"/>
        </w:numPr>
        <w:rPr>
          <w:sz w:val="36"/>
          <w:szCs w:val="36"/>
        </w:rPr>
      </w:pPr>
      <w:r>
        <w:rPr>
          <w:sz w:val="36"/>
          <w:szCs w:val="36"/>
        </w:rPr>
        <w:t>Περιγραφή Μεταβλητών</w:t>
      </w:r>
    </w:p>
    <w:p w:rsidR="006426F8" w:rsidRDefault="006426F8" w:rsidP="006426F8">
      <w:pPr>
        <w:numPr>
          <w:ilvl w:val="0"/>
          <w:numId w:val="14"/>
        </w:numPr>
        <w:rPr>
          <w:sz w:val="36"/>
          <w:szCs w:val="36"/>
        </w:rPr>
      </w:pPr>
      <w:r>
        <w:rPr>
          <w:sz w:val="36"/>
          <w:szCs w:val="36"/>
        </w:rPr>
        <w:t>Περιγραφή της Μεθοδολογίας: Τεχνικές συλλογής Δεδομένων ( πχ. Ερωτηματολόγιο- Συνεντεύξεις)</w:t>
      </w:r>
    </w:p>
    <w:p w:rsidR="006426F8" w:rsidRDefault="006426F8" w:rsidP="006426F8">
      <w:pPr>
        <w:ind w:left="360"/>
        <w:rPr>
          <w:sz w:val="36"/>
          <w:szCs w:val="36"/>
        </w:rPr>
      </w:pPr>
      <w:r>
        <w:rPr>
          <w:sz w:val="36"/>
          <w:szCs w:val="36"/>
        </w:rPr>
        <w:t>2.α.Ανάπτυξη ερωτηματολογίου</w:t>
      </w:r>
    </w:p>
    <w:p w:rsidR="006426F8" w:rsidRDefault="006426F8" w:rsidP="006426F8">
      <w:pPr>
        <w:ind w:left="360"/>
        <w:rPr>
          <w:sz w:val="36"/>
          <w:szCs w:val="36"/>
        </w:rPr>
      </w:pPr>
      <w:r>
        <w:rPr>
          <w:sz w:val="36"/>
          <w:szCs w:val="36"/>
        </w:rPr>
        <w:t>2.β.Πιλοτική εφαρμογή ερωτηματολογίου</w:t>
      </w:r>
    </w:p>
    <w:p w:rsidR="006426F8" w:rsidRDefault="006426F8" w:rsidP="006426F8">
      <w:pPr>
        <w:ind w:left="360"/>
        <w:rPr>
          <w:sz w:val="36"/>
          <w:szCs w:val="36"/>
        </w:rPr>
      </w:pPr>
      <w:r>
        <w:rPr>
          <w:sz w:val="36"/>
          <w:szCs w:val="36"/>
        </w:rPr>
        <w:t>2.γ.Οριστικοποίηση ερωτηματολογίου</w:t>
      </w:r>
    </w:p>
    <w:p w:rsidR="006426F8" w:rsidRDefault="006426F8" w:rsidP="006426F8">
      <w:pPr>
        <w:ind w:left="360"/>
        <w:rPr>
          <w:sz w:val="36"/>
          <w:szCs w:val="36"/>
        </w:rPr>
      </w:pPr>
      <w:r>
        <w:rPr>
          <w:sz w:val="36"/>
          <w:szCs w:val="36"/>
        </w:rPr>
        <w:t>2.δ. Δομή ερωτηματολογίου</w:t>
      </w:r>
    </w:p>
    <w:p w:rsidR="006426F8" w:rsidRDefault="006426F8" w:rsidP="006426F8">
      <w:pPr>
        <w:ind w:left="360"/>
        <w:rPr>
          <w:sz w:val="36"/>
          <w:szCs w:val="36"/>
        </w:rPr>
      </w:pPr>
      <w:r>
        <w:rPr>
          <w:sz w:val="36"/>
          <w:szCs w:val="36"/>
        </w:rPr>
        <w:t xml:space="preserve">2.ε. Έλεγχος εγκυρότητας και αξιοπιστίας </w:t>
      </w:r>
    </w:p>
    <w:p w:rsidR="006426F8" w:rsidRDefault="006426F8" w:rsidP="006426F8">
      <w:pPr>
        <w:ind w:left="360"/>
        <w:rPr>
          <w:sz w:val="36"/>
          <w:szCs w:val="36"/>
        </w:rPr>
      </w:pPr>
      <w:r>
        <w:rPr>
          <w:sz w:val="36"/>
          <w:szCs w:val="36"/>
        </w:rPr>
        <w:t xml:space="preserve">       ερωτηματολογίου</w:t>
      </w:r>
    </w:p>
    <w:p w:rsidR="006426F8" w:rsidRDefault="006426F8" w:rsidP="006426F8">
      <w:pPr>
        <w:numPr>
          <w:ilvl w:val="0"/>
          <w:numId w:val="14"/>
        </w:numPr>
        <w:rPr>
          <w:sz w:val="36"/>
          <w:szCs w:val="36"/>
        </w:rPr>
      </w:pPr>
      <w:r>
        <w:rPr>
          <w:sz w:val="36"/>
          <w:szCs w:val="36"/>
        </w:rPr>
        <w:lastRenderedPageBreak/>
        <w:t>Επίδοση ερωτηματολογίου</w:t>
      </w:r>
    </w:p>
    <w:p w:rsidR="006426F8" w:rsidRDefault="006426F8" w:rsidP="006426F8">
      <w:pPr>
        <w:numPr>
          <w:ilvl w:val="0"/>
          <w:numId w:val="14"/>
        </w:numPr>
        <w:rPr>
          <w:sz w:val="36"/>
          <w:szCs w:val="36"/>
        </w:rPr>
      </w:pPr>
      <w:r>
        <w:rPr>
          <w:sz w:val="36"/>
          <w:szCs w:val="36"/>
        </w:rPr>
        <w:t>Περιγραφή της Διαδικασίας συλλογής Δεδομένων</w:t>
      </w:r>
    </w:p>
    <w:p w:rsidR="006426F8" w:rsidRDefault="006426F8" w:rsidP="006426F8">
      <w:pPr>
        <w:ind w:left="360"/>
        <w:rPr>
          <w:sz w:val="36"/>
          <w:szCs w:val="36"/>
        </w:rPr>
      </w:pPr>
      <w:r>
        <w:rPr>
          <w:sz w:val="36"/>
          <w:szCs w:val="36"/>
        </w:rPr>
        <w:t>4.α.Πλήθος, Δειγματοληψία, Δείγμα</w:t>
      </w:r>
    </w:p>
    <w:p w:rsidR="006426F8" w:rsidRDefault="006426F8" w:rsidP="006426F8">
      <w:pPr>
        <w:numPr>
          <w:ilvl w:val="0"/>
          <w:numId w:val="14"/>
        </w:numPr>
        <w:rPr>
          <w:sz w:val="36"/>
          <w:szCs w:val="36"/>
        </w:rPr>
      </w:pPr>
      <w:r>
        <w:rPr>
          <w:sz w:val="36"/>
          <w:szCs w:val="36"/>
        </w:rPr>
        <w:t>Ανάλυση  των Δεδομένων ( Μονομεταβλητή- διμεταβλητή ανάλυση)</w:t>
      </w:r>
    </w:p>
    <w:p w:rsidR="006426F8" w:rsidRDefault="006426F8" w:rsidP="006426F8">
      <w:pPr>
        <w:rPr>
          <w:sz w:val="36"/>
          <w:szCs w:val="36"/>
        </w:rPr>
      </w:pPr>
    </w:p>
    <w:p w:rsidR="006426F8" w:rsidRDefault="006426F8" w:rsidP="006426F8">
      <w:pPr>
        <w:ind w:left="360"/>
        <w:jc w:val="center"/>
        <w:rPr>
          <w:b/>
          <w:sz w:val="36"/>
          <w:szCs w:val="36"/>
        </w:rPr>
      </w:pPr>
    </w:p>
    <w:p w:rsidR="006426F8" w:rsidRPr="004749C1" w:rsidRDefault="006426F8" w:rsidP="005C1A7F">
      <w:pPr>
        <w:rPr>
          <w:b/>
          <w:sz w:val="36"/>
          <w:szCs w:val="36"/>
        </w:rPr>
      </w:pPr>
    </w:p>
    <w:p w:rsidR="006426F8" w:rsidRDefault="006426F8" w:rsidP="006426F8">
      <w:pPr>
        <w:ind w:left="360"/>
        <w:jc w:val="center"/>
        <w:rPr>
          <w:b/>
          <w:sz w:val="36"/>
          <w:szCs w:val="36"/>
        </w:rPr>
      </w:pPr>
    </w:p>
    <w:p w:rsidR="006426F8" w:rsidRDefault="006426F8" w:rsidP="006426F8">
      <w:pPr>
        <w:ind w:left="360"/>
        <w:jc w:val="center"/>
        <w:rPr>
          <w:b/>
          <w:sz w:val="36"/>
          <w:szCs w:val="36"/>
        </w:rPr>
      </w:pPr>
      <w:r w:rsidRPr="00524667">
        <w:rPr>
          <w:b/>
          <w:sz w:val="36"/>
          <w:szCs w:val="36"/>
        </w:rPr>
        <w:t>ΠΑΡΟΥΣΙΑΣΗ ΑΠΟΤΕΛΕΣΜΑΤΩΝ</w:t>
      </w:r>
    </w:p>
    <w:p w:rsidR="006426F8" w:rsidRDefault="006426F8" w:rsidP="006426F8">
      <w:pPr>
        <w:ind w:left="360"/>
        <w:jc w:val="center"/>
        <w:rPr>
          <w:b/>
          <w:sz w:val="36"/>
          <w:szCs w:val="36"/>
        </w:rPr>
      </w:pPr>
    </w:p>
    <w:p w:rsidR="006426F8" w:rsidRPr="00524667" w:rsidRDefault="006426F8" w:rsidP="006426F8">
      <w:pPr>
        <w:ind w:left="360"/>
        <w:rPr>
          <w:sz w:val="36"/>
          <w:szCs w:val="36"/>
        </w:rPr>
      </w:pPr>
      <w:r w:rsidRPr="00524667">
        <w:rPr>
          <w:sz w:val="36"/>
          <w:szCs w:val="36"/>
        </w:rPr>
        <w:t>1.Παρουσίαση μονομεταβλητής ανάλυσης</w:t>
      </w:r>
    </w:p>
    <w:p w:rsidR="006426F8" w:rsidRPr="00524667" w:rsidRDefault="006426F8" w:rsidP="006426F8">
      <w:pPr>
        <w:ind w:left="360"/>
        <w:rPr>
          <w:sz w:val="36"/>
          <w:szCs w:val="36"/>
        </w:rPr>
      </w:pPr>
      <w:r w:rsidRPr="00524667">
        <w:rPr>
          <w:sz w:val="36"/>
          <w:szCs w:val="36"/>
        </w:rPr>
        <w:t>2. Παρουσίαση διμεταβλητής ανάλυσης</w:t>
      </w:r>
    </w:p>
    <w:p w:rsidR="006426F8" w:rsidRPr="00524667" w:rsidRDefault="006426F8" w:rsidP="006426F8">
      <w:pPr>
        <w:ind w:left="360"/>
        <w:rPr>
          <w:sz w:val="36"/>
          <w:szCs w:val="36"/>
        </w:rPr>
      </w:pPr>
      <w:r w:rsidRPr="00524667">
        <w:rPr>
          <w:sz w:val="36"/>
          <w:szCs w:val="36"/>
        </w:rPr>
        <w:t>3. Παρουσίαση συνεντεύξεων</w:t>
      </w:r>
    </w:p>
    <w:p w:rsidR="006426F8" w:rsidRPr="00524667" w:rsidRDefault="006426F8" w:rsidP="006426F8">
      <w:pPr>
        <w:rPr>
          <w:sz w:val="36"/>
          <w:szCs w:val="36"/>
        </w:rPr>
      </w:pPr>
    </w:p>
    <w:p w:rsidR="006426F8" w:rsidRDefault="006426F8" w:rsidP="006426F8">
      <w:pPr>
        <w:rPr>
          <w:sz w:val="36"/>
          <w:szCs w:val="36"/>
        </w:rPr>
      </w:pPr>
    </w:p>
    <w:p w:rsidR="006426F8" w:rsidRDefault="006426F8" w:rsidP="006426F8">
      <w:pPr>
        <w:jc w:val="center"/>
        <w:rPr>
          <w:b/>
          <w:sz w:val="36"/>
          <w:szCs w:val="36"/>
        </w:rPr>
      </w:pPr>
      <w:r w:rsidRPr="00344F53">
        <w:rPr>
          <w:b/>
          <w:sz w:val="36"/>
          <w:szCs w:val="36"/>
        </w:rPr>
        <w:t>ΣΥΜΠΕΡΑΣΜΑΤΑ- ΠΡΟΤΑΣΕΙΣ</w:t>
      </w:r>
    </w:p>
    <w:p w:rsidR="006426F8" w:rsidRDefault="006426F8" w:rsidP="006426F8">
      <w:pPr>
        <w:ind w:left="360"/>
        <w:jc w:val="center"/>
        <w:rPr>
          <w:sz w:val="36"/>
          <w:szCs w:val="36"/>
        </w:rPr>
      </w:pPr>
    </w:p>
    <w:p w:rsidR="006426F8" w:rsidRDefault="006426F8" w:rsidP="006426F8">
      <w:pPr>
        <w:numPr>
          <w:ilvl w:val="0"/>
          <w:numId w:val="15"/>
        </w:numPr>
        <w:rPr>
          <w:sz w:val="36"/>
          <w:szCs w:val="36"/>
        </w:rPr>
      </w:pPr>
      <w:r>
        <w:rPr>
          <w:sz w:val="36"/>
          <w:szCs w:val="36"/>
        </w:rPr>
        <w:t>Εξαγωγή Βασικών Συμπερασμάτων- Ερμηνεία</w:t>
      </w:r>
    </w:p>
    <w:p w:rsidR="006426F8" w:rsidRDefault="006426F8" w:rsidP="006426F8">
      <w:pPr>
        <w:numPr>
          <w:ilvl w:val="0"/>
          <w:numId w:val="15"/>
        </w:numPr>
        <w:rPr>
          <w:sz w:val="36"/>
          <w:szCs w:val="36"/>
        </w:rPr>
      </w:pPr>
      <w:r>
        <w:rPr>
          <w:sz w:val="36"/>
          <w:szCs w:val="36"/>
        </w:rPr>
        <w:t>Διατύπωση προτάσεων</w:t>
      </w:r>
    </w:p>
    <w:p w:rsidR="006426F8" w:rsidRDefault="006426F8" w:rsidP="006426F8">
      <w:pPr>
        <w:ind w:left="360"/>
        <w:rPr>
          <w:sz w:val="36"/>
          <w:szCs w:val="36"/>
        </w:rPr>
      </w:pPr>
      <w:r>
        <w:rPr>
          <w:sz w:val="36"/>
          <w:szCs w:val="36"/>
        </w:rPr>
        <w:t>3. Επίλογος</w:t>
      </w:r>
    </w:p>
    <w:p w:rsidR="006426F8" w:rsidRDefault="006426F8" w:rsidP="006426F8">
      <w:pPr>
        <w:ind w:left="360"/>
        <w:rPr>
          <w:sz w:val="36"/>
          <w:szCs w:val="36"/>
        </w:rPr>
      </w:pPr>
    </w:p>
    <w:p w:rsidR="006426F8" w:rsidRDefault="006426F8" w:rsidP="006426F8">
      <w:pPr>
        <w:ind w:left="360"/>
        <w:rPr>
          <w:sz w:val="36"/>
          <w:szCs w:val="36"/>
        </w:rPr>
      </w:pPr>
    </w:p>
    <w:p w:rsidR="006426F8" w:rsidRDefault="006426F8" w:rsidP="006426F8">
      <w:pPr>
        <w:spacing w:line="360" w:lineRule="auto"/>
        <w:jc w:val="center"/>
        <w:rPr>
          <w:b/>
        </w:rPr>
      </w:pPr>
      <w:r w:rsidRPr="002E760E">
        <w:rPr>
          <w:b/>
        </w:rPr>
        <w:t>Βιβλιογραφικές Αναφορές</w:t>
      </w:r>
    </w:p>
    <w:p w:rsidR="006426F8" w:rsidRPr="002E760E" w:rsidRDefault="006426F8" w:rsidP="006426F8">
      <w:pPr>
        <w:spacing w:line="360" w:lineRule="auto"/>
        <w:jc w:val="center"/>
        <w:rPr>
          <w:b/>
          <w:lang w:val="en-US"/>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6426F8" w:rsidRPr="009C44F0" w:rsidTr="009C44F0">
        <w:tc>
          <w:tcPr>
            <w:tcW w:w="2880" w:type="dxa"/>
          </w:tcPr>
          <w:p w:rsidR="006426F8" w:rsidRPr="00523D1A" w:rsidRDefault="006426F8" w:rsidP="009C44F0">
            <w:pPr>
              <w:spacing w:line="360" w:lineRule="auto"/>
            </w:pPr>
            <w:r w:rsidRPr="009C44F0">
              <w:rPr>
                <w:b/>
                <w:bCs/>
              </w:rPr>
              <w:t>Βιβλίο από έναν συγγραφέα</w:t>
            </w:r>
          </w:p>
        </w:tc>
        <w:tc>
          <w:tcPr>
            <w:tcW w:w="6840" w:type="dxa"/>
          </w:tcPr>
          <w:p w:rsidR="006426F8" w:rsidRPr="009C44F0" w:rsidRDefault="006426F8" w:rsidP="009C44F0">
            <w:pPr>
              <w:pStyle w:val="-HTML"/>
              <w:spacing w:line="360" w:lineRule="auto"/>
              <w:rPr>
                <w:rFonts w:ascii="Times New Roman" w:hAnsi="Times New Roman" w:cs="Times New Roman"/>
                <w:sz w:val="24"/>
                <w:szCs w:val="24"/>
                <w:lang w:val="en-GB"/>
              </w:rPr>
            </w:pPr>
            <w:r w:rsidRPr="009C44F0">
              <w:rPr>
                <w:rFonts w:ascii="Times New Roman" w:hAnsi="Times New Roman" w:cs="Times New Roman"/>
                <w:sz w:val="24"/>
                <w:szCs w:val="24"/>
                <w:lang w:val="en-GB"/>
              </w:rPr>
              <w:t>Gregory, S. (1998).   </w:t>
            </w:r>
            <w:r w:rsidRPr="009C44F0">
              <w:rPr>
                <w:rFonts w:ascii="Times New Roman" w:hAnsi="Times New Roman" w:cs="Times New Roman"/>
                <w:i/>
                <w:iCs/>
                <w:sz w:val="24"/>
                <w:szCs w:val="24"/>
                <w:lang w:val="en-GB"/>
              </w:rPr>
              <w:t>Black corona: Race and the politics of place in an urban community</w:t>
            </w:r>
            <w:r w:rsidRPr="009C44F0">
              <w:rPr>
                <w:rFonts w:ascii="Times New Roman" w:hAnsi="Times New Roman" w:cs="Times New Roman"/>
                <w:sz w:val="24"/>
                <w:szCs w:val="24"/>
                <w:lang w:val="en-GB"/>
              </w:rPr>
              <w:t xml:space="preserve">.  Princeton: </w:t>
            </w:r>
            <w:smartTag w:uri="urn:schemas-microsoft-com:office:smarttags" w:element="place">
              <w:smartTag w:uri="urn:schemas-microsoft-com:office:smarttags" w:element="PlaceName">
                <w:r w:rsidRPr="009C44F0">
                  <w:rPr>
                    <w:rFonts w:ascii="Times New Roman" w:hAnsi="Times New Roman" w:cs="Times New Roman"/>
                    <w:sz w:val="24"/>
                    <w:szCs w:val="24"/>
                    <w:lang w:val="en-GB"/>
                  </w:rPr>
                  <w:t>Princeton</w:t>
                </w:r>
              </w:smartTag>
              <w:r w:rsidRPr="009C44F0">
                <w:rPr>
                  <w:rFonts w:ascii="Times New Roman" w:hAnsi="Times New Roman" w:cs="Times New Roman"/>
                  <w:sz w:val="24"/>
                  <w:szCs w:val="24"/>
                  <w:lang w:val="en-GB"/>
                </w:rPr>
                <w:t xml:space="preserve"> </w:t>
              </w:r>
              <w:smartTag w:uri="urn:schemas-microsoft-com:office:smarttags" w:element="PlaceType">
                <w:r w:rsidRPr="009C44F0">
                  <w:rPr>
                    <w:rFonts w:ascii="Times New Roman" w:hAnsi="Times New Roman" w:cs="Times New Roman"/>
                    <w:sz w:val="24"/>
                    <w:szCs w:val="24"/>
                    <w:lang w:val="en-GB"/>
                  </w:rPr>
                  <w:t>University</w:t>
                </w:r>
              </w:smartTag>
            </w:smartTag>
            <w:r w:rsidRPr="009C44F0">
              <w:rPr>
                <w:rFonts w:ascii="Times New Roman" w:hAnsi="Times New Roman" w:cs="Times New Roman"/>
                <w:sz w:val="24"/>
                <w:szCs w:val="24"/>
                <w:lang w:val="en-GB"/>
              </w:rPr>
              <w:t xml:space="preserve"> Press.</w:t>
            </w:r>
          </w:p>
        </w:tc>
      </w:tr>
      <w:tr w:rsidR="006426F8" w:rsidRPr="007F242B" w:rsidTr="009C44F0">
        <w:tc>
          <w:tcPr>
            <w:tcW w:w="2880" w:type="dxa"/>
          </w:tcPr>
          <w:p w:rsidR="006426F8" w:rsidRPr="00523D1A" w:rsidRDefault="006426F8" w:rsidP="009C44F0">
            <w:pPr>
              <w:spacing w:line="360" w:lineRule="auto"/>
            </w:pPr>
            <w:r w:rsidRPr="009C44F0">
              <w:rPr>
                <w:b/>
                <w:bCs/>
              </w:rPr>
              <w:t>Βιβλίο από 2 ή περισσότερους συγγραφείς</w:t>
            </w:r>
          </w:p>
        </w:tc>
        <w:tc>
          <w:tcPr>
            <w:tcW w:w="6840" w:type="dxa"/>
          </w:tcPr>
          <w:p w:rsidR="006426F8" w:rsidRPr="009C44F0" w:rsidRDefault="006426F8" w:rsidP="009C44F0">
            <w:pPr>
              <w:pStyle w:val="-HTML"/>
              <w:spacing w:line="360" w:lineRule="auto"/>
              <w:rPr>
                <w:rFonts w:ascii="Times New Roman" w:hAnsi="Times New Roman" w:cs="Times New Roman"/>
                <w:i/>
                <w:iCs/>
                <w:sz w:val="24"/>
                <w:szCs w:val="24"/>
                <w:lang w:val="en-GB"/>
              </w:rPr>
            </w:pPr>
            <w:r w:rsidRPr="009C44F0">
              <w:rPr>
                <w:rFonts w:ascii="Times New Roman" w:hAnsi="Times New Roman" w:cs="Times New Roman"/>
                <w:sz w:val="24"/>
                <w:szCs w:val="24"/>
                <w:lang w:val="en-GB"/>
              </w:rPr>
              <w:t>Hamilton, B., &amp; Guidos, B. (1987).   </w:t>
            </w:r>
            <w:r w:rsidRPr="009C44F0">
              <w:rPr>
                <w:rFonts w:ascii="Times New Roman" w:hAnsi="Times New Roman" w:cs="Times New Roman"/>
                <w:i/>
                <w:iCs/>
                <w:sz w:val="24"/>
                <w:szCs w:val="24"/>
                <w:lang w:val="en-GB"/>
              </w:rPr>
              <w:t>The medical word finder: A</w:t>
            </w:r>
          </w:p>
          <w:p w:rsidR="006426F8" w:rsidRPr="009C44F0" w:rsidRDefault="006426F8" w:rsidP="009C44F0">
            <w:pPr>
              <w:pStyle w:val="-HTML"/>
              <w:spacing w:line="360" w:lineRule="auto"/>
              <w:rPr>
                <w:rFonts w:ascii="Times New Roman" w:hAnsi="Times New Roman" w:cs="Times New Roman"/>
                <w:sz w:val="24"/>
                <w:szCs w:val="24"/>
                <w:lang w:val="en-GB"/>
              </w:rPr>
            </w:pPr>
            <w:r w:rsidRPr="009C44F0">
              <w:rPr>
                <w:rFonts w:ascii="Times New Roman" w:hAnsi="Times New Roman" w:cs="Times New Roman"/>
                <w:i/>
                <w:iCs/>
                <w:sz w:val="24"/>
                <w:szCs w:val="24"/>
                <w:lang w:val="en-GB"/>
              </w:rPr>
              <w:t>reverse medical dictionary</w:t>
            </w:r>
            <w:r w:rsidRPr="009C44F0">
              <w:rPr>
                <w:rFonts w:ascii="Times New Roman" w:hAnsi="Times New Roman" w:cs="Times New Roman"/>
                <w:sz w:val="24"/>
                <w:szCs w:val="24"/>
                <w:lang w:val="en-GB"/>
              </w:rPr>
              <w:t>.   </w:t>
            </w:r>
            <w:smartTag w:uri="urn:schemas-microsoft-com:office:smarttags" w:element="place">
              <w:smartTag w:uri="urn:schemas-microsoft-com:office:smarttags" w:element="State">
                <w:r w:rsidRPr="009C44F0">
                  <w:rPr>
                    <w:rFonts w:ascii="Times New Roman" w:hAnsi="Times New Roman" w:cs="Times New Roman"/>
                    <w:sz w:val="24"/>
                    <w:szCs w:val="24"/>
                    <w:lang w:val="en-GB"/>
                  </w:rPr>
                  <w:t>New York</w:t>
                </w:r>
              </w:smartTag>
            </w:smartTag>
            <w:r w:rsidRPr="009C44F0">
              <w:rPr>
                <w:rFonts w:ascii="Times New Roman" w:hAnsi="Times New Roman" w:cs="Times New Roman"/>
                <w:sz w:val="24"/>
                <w:szCs w:val="24"/>
                <w:lang w:val="en-GB"/>
              </w:rPr>
              <w:t>: Neal.</w:t>
            </w:r>
          </w:p>
        </w:tc>
      </w:tr>
      <w:tr w:rsidR="006426F8" w:rsidRPr="00523D1A" w:rsidTr="009C44F0">
        <w:tc>
          <w:tcPr>
            <w:tcW w:w="2880" w:type="dxa"/>
          </w:tcPr>
          <w:p w:rsidR="006426F8" w:rsidRPr="009C44F0" w:rsidRDefault="006426F8" w:rsidP="009C44F0">
            <w:pPr>
              <w:spacing w:line="360" w:lineRule="auto"/>
              <w:rPr>
                <w:b/>
              </w:rPr>
            </w:pPr>
            <w:r w:rsidRPr="009C44F0">
              <w:rPr>
                <w:b/>
              </w:rPr>
              <w:t>Κεφάλαια σε επιμεληθέντα βιβλία</w:t>
            </w:r>
          </w:p>
        </w:tc>
        <w:tc>
          <w:tcPr>
            <w:tcW w:w="6840" w:type="dxa"/>
          </w:tcPr>
          <w:p w:rsidR="006426F8" w:rsidRPr="009C44F0" w:rsidRDefault="006426F8" w:rsidP="009C44F0">
            <w:pPr>
              <w:pStyle w:val="-HTML"/>
              <w:spacing w:line="360" w:lineRule="auto"/>
              <w:rPr>
                <w:rFonts w:ascii="Times New Roman" w:hAnsi="Times New Roman" w:cs="Times New Roman"/>
                <w:sz w:val="24"/>
                <w:szCs w:val="24"/>
              </w:rPr>
            </w:pPr>
            <w:r w:rsidRPr="009C44F0">
              <w:rPr>
                <w:rFonts w:ascii="Times New Roman" w:hAnsi="Times New Roman" w:cs="Times New Roman"/>
                <w:sz w:val="24"/>
                <w:szCs w:val="24"/>
              </w:rPr>
              <w:t xml:space="preserve">Παπούλιας Π. (2001). Τίτλος κεφαλαίου. Στο Χ. Παπαδόπουλος (επιμ.) </w:t>
            </w:r>
            <w:r w:rsidRPr="009C44F0">
              <w:rPr>
                <w:rFonts w:ascii="Times New Roman" w:hAnsi="Times New Roman" w:cs="Times New Roman"/>
                <w:i/>
                <w:sz w:val="24"/>
                <w:szCs w:val="24"/>
              </w:rPr>
              <w:t>Τίτλος Βιβλίου</w:t>
            </w:r>
            <w:r w:rsidRPr="009C44F0">
              <w:rPr>
                <w:rFonts w:ascii="Times New Roman" w:hAnsi="Times New Roman" w:cs="Times New Roman"/>
                <w:sz w:val="24"/>
                <w:szCs w:val="24"/>
              </w:rPr>
              <w:t>. Πόλη: Εκδοτικός Οίκος.</w:t>
            </w:r>
          </w:p>
        </w:tc>
      </w:tr>
    </w:tbl>
    <w:p w:rsidR="006426F8" w:rsidRPr="00523D1A" w:rsidRDefault="006426F8" w:rsidP="006426F8">
      <w:pPr>
        <w:spacing w:line="360" w:lineRule="auto"/>
      </w:pPr>
    </w:p>
    <w:p w:rsidR="006426F8" w:rsidRPr="00523D1A" w:rsidRDefault="006426F8" w:rsidP="006426F8">
      <w:pPr>
        <w:spacing w:line="360" w:lineRule="auto"/>
        <w:rPr>
          <w:b/>
          <w:u w:val="single"/>
        </w:rPr>
      </w:pPr>
      <w:r w:rsidRPr="00523D1A">
        <w:rPr>
          <w:b/>
          <w:u w:val="single"/>
        </w:rPr>
        <w:lastRenderedPageBreak/>
        <w:t>Άρθρα</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840"/>
      </w:tblGrid>
      <w:tr w:rsidR="006426F8" w:rsidRPr="009C44F0" w:rsidTr="009C44F0">
        <w:tc>
          <w:tcPr>
            <w:tcW w:w="2880" w:type="dxa"/>
          </w:tcPr>
          <w:p w:rsidR="006426F8" w:rsidRPr="00523D1A" w:rsidRDefault="006426F8" w:rsidP="009C44F0">
            <w:pPr>
              <w:spacing w:line="360" w:lineRule="auto"/>
            </w:pPr>
            <w:bookmarkStart w:id="1" w:name="top"/>
            <w:bookmarkStart w:id="2" w:name="articles"/>
            <w:bookmarkEnd w:id="1"/>
            <w:r w:rsidRPr="009C44F0">
              <w:rPr>
                <w:b/>
                <w:bCs/>
              </w:rPr>
              <w:t>Άρθρο επιστημονικού περιοδικού</w:t>
            </w:r>
          </w:p>
        </w:tc>
        <w:tc>
          <w:tcPr>
            <w:tcW w:w="6840" w:type="dxa"/>
          </w:tcPr>
          <w:p w:rsidR="006426F8" w:rsidRPr="009C44F0" w:rsidRDefault="006426F8" w:rsidP="009C44F0">
            <w:pPr>
              <w:pStyle w:val="-HTML"/>
              <w:spacing w:line="360" w:lineRule="auto"/>
              <w:rPr>
                <w:rFonts w:ascii="Times New Roman" w:hAnsi="Times New Roman" w:cs="Times New Roman"/>
                <w:sz w:val="24"/>
                <w:szCs w:val="24"/>
                <w:lang w:val="en-GB"/>
              </w:rPr>
            </w:pPr>
            <w:r w:rsidRPr="009C44F0">
              <w:rPr>
                <w:rFonts w:ascii="Times New Roman" w:hAnsi="Times New Roman" w:cs="Times New Roman"/>
                <w:sz w:val="24"/>
                <w:szCs w:val="24"/>
                <w:lang w:val="en-GB"/>
              </w:rPr>
              <w:t>Haynes, G. W., &amp; Haynes, D. C.  (1999).   Debt structure of small businesses owned by women in 1987 and 1993.   </w:t>
            </w:r>
            <w:r w:rsidRPr="009C44F0">
              <w:rPr>
                <w:rFonts w:ascii="Times New Roman" w:hAnsi="Times New Roman" w:cs="Times New Roman"/>
                <w:i/>
                <w:iCs/>
                <w:sz w:val="24"/>
                <w:szCs w:val="24"/>
                <w:lang w:val="en-GB"/>
              </w:rPr>
              <w:t>Journal of Small Business Management, 37</w:t>
            </w:r>
            <w:r w:rsidRPr="009C44F0">
              <w:rPr>
                <w:rFonts w:ascii="Times New Roman" w:hAnsi="Times New Roman" w:cs="Times New Roman"/>
                <w:sz w:val="24"/>
                <w:szCs w:val="24"/>
                <w:lang w:val="en-GB"/>
              </w:rPr>
              <w:t xml:space="preserve"> (2), 1-19.</w:t>
            </w:r>
          </w:p>
        </w:tc>
      </w:tr>
      <w:bookmarkEnd w:id="2"/>
    </w:tbl>
    <w:p w:rsidR="006426F8" w:rsidRPr="00523D1A" w:rsidRDefault="006426F8" w:rsidP="006426F8">
      <w:pPr>
        <w:spacing w:line="360" w:lineRule="auto"/>
      </w:pPr>
    </w:p>
    <w:p w:rsidR="006426F8" w:rsidRPr="00523D1A" w:rsidRDefault="006426F8" w:rsidP="006426F8">
      <w:pPr>
        <w:spacing w:line="360" w:lineRule="auto"/>
        <w:rPr>
          <w:b/>
          <w:u w:val="single"/>
        </w:rPr>
      </w:pPr>
      <w:r w:rsidRPr="00523D1A">
        <w:rPr>
          <w:b/>
          <w:u w:val="single"/>
        </w:rPr>
        <w:t>Ηλεκτρονικές Πηγές</w:t>
      </w: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7"/>
        <w:gridCol w:w="6663"/>
      </w:tblGrid>
      <w:tr w:rsidR="006426F8" w:rsidRPr="00523D1A" w:rsidTr="009C44F0">
        <w:tc>
          <w:tcPr>
            <w:tcW w:w="3057" w:type="dxa"/>
          </w:tcPr>
          <w:p w:rsidR="006426F8" w:rsidRPr="00523D1A" w:rsidRDefault="006426F8" w:rsidP="009C44F0">
            <w:pPr>
              <w:spacing w:line="360" w:lineRule="auto"/>
            </w:pPr>
            <w:r w:rsidRPr="009C44F0">
              <w:rPr>
                <w:b/>
                <w:bCs/>
              </w:rPr>
              <w:t>Videocassette</w:t>
            </w:r>
          </w:p>
        </w:tc>
        <w:tc>
          <w:tcPr>
            <w:tcW w:w="6663" w:type="dxa"/>
          </w:tcPr>
          <w:p w:rsidR="006426F8" w:rsidRPr="009C44F0" w:rsidRDefault="006426F8" w:rsidP="009C44F0">
            <w:pPr>
              <w:pStyle w:val="-HTML"/>
              <w:spacing w:line="360" w:lineRule="auto"/>
              <w:rPr>
                <w:rFonts w:ascii="Times New Roman" w:hAnsi="Times New Roman" w:cs="Times New Roman"/>
                <w:sz w:val="24"/>
                <w:szCs w:val="24"/>
              </w:rPr>
            </w:pPr>
            <w:r w:rsidRPr="009C44F0">
              <w:rPr>
                <w:rFonts w:ascii="Times New Roman" w:hAnsi="Times New Roman" w:cs="Times New Roman"/>
                <w:sz w:val="24"/>
                <w:szCs w:val="24"/>
                <w:lang w:val="en-GB"/>
              </w:rPr>
              <w:t>Galan. H. (Director).  (1994).  </w:t>
            </w:r>
            <w:r w:rsidRPr="009C44F0">
              <w:rPr>
                <w:rFonts w:ascii="Times New Roman" w:hAnsi="Times New Roman" w:cs="Times New Roman"/>
                <w:i/>
                <w:iCs/>
                <w:sz w:val="24"/>
                <w:szCs w:val="24"/>
                <w:lang w:val="en-GB"/>
              </w:rPr>
              <w:t xml:space="preserve">Go back to </w:t>
            </w:r>
            <w:smartTag w:uri="urn:schemas-microsoft-com:office:smarttags" w:element="place">
              <w:smartTag w:uri="urn:schemas-microsoft-com:office:smarttags" w:element="country-region">
                <w:r w:rsidRPr="009C44F0">
                  <w:rPr>
                    <w:rFonts w:ascii="Times New Roman" w:hAnsi="Times New Roman" w:cs="Times New Roman"/>
                    <w:i/>
                    <w:iCs/>
                    <w:sz w:val="24"/>
                    <w:szCs w:val="24"/>
                    <w:lang w:val="en-GB"/>
                  </w:rPr>
                  <w:t>Mexico</w:t>
                </w:r>
              </w:smartTag>
            </w:smartTag>
            <w:r w:rsidRPr="009C44F0">
              <w:rPr>
                <w:rFonts w:ascii="Times New Roman" w:hAnsi="Times New Roman" w:cs="Times New Roman"/>
                <w:i/>
                <w:iCs/>
                <w:sz w:val="24"/>
                <w:szCs w:val="24"/>
                <w:lang w:val="en-GB"/>
              </w:rPr>
              <w:t>!</w:t>
            </w:r>
            <w:r w:rsidRPr="009C44F0">
              <w:rPr>
                <w:rFonts w:ascii="Times New Roman" w:hAnsi="Times New Roman" w:cs="Times New Roman"/>
                <w:sz w:val="24"/>
                <w:szCs w:val="24"/>
                <w:lang w:val="en-GB"/>
              </w:rPr>
              <w:t xml:space="preserve">  </w:t>
            </w:r>
            <w:r w:rsidRPr="009C44F0">
              <w:rPr>
                <w:rFonts w:ascii="Times New Roman" w:hAnsi="Times New Roman" w:cs="Times New Roman"/>
                <w:sz w:val="24"/>
                <w:szCs w:val="24"/>
              </w:rPr>
              <w:t xml:space="preserve">[Videotape].       Boston: PBS Video. </w:t>
            </w:r>
          </w:p>
        </w:tc>
      </w:tr>
      <w:tr w:rsidR="006426F8" w:rsidRPr="009C44F0" w:rsidTr="009C44F0">
        <w:tc>
          <w:tcPr>
            <w:tcW w:w="3057" w:type="dxa"/>
          </w:tcPr>
          <w:p w:rsidR="006426F8" w:rsidRPr="00523D1A" w:rsidRDefault="006426F8" w:rsidP="009C44F0">
            <w:pPr>
              <w:spacing w:line="360" w:lineRule="auto"/>
            </w:pPr>
            <w:r w:rsidRPr="009C44F0">
              <w:rPr>
                <w:b/>
                <w:bCs/>
              </w:rPr>
              <w:t>CD-ROM</w:t>
            </w:r>
          </w:p>
        </w:tc>
        <w:tc>
          <w:tcPr>
            <w:tcW w:w="6663" w:type="dxa"/>
          </w:tcPr>
          <w:p w:rsidR="006426F8" w:rsidRPr="009C44F0" w:rsidRDefault="006426F8" w:rsidP="009C44F0">
            <w:pPr>
              <w:pStyle w:val="-HTML"/>
              <w:spacing w:line="360" w:lineRule="auto"/>
              <w:rPr>
                <w:rFonts w:ascii="Times New Roman" w:hAnsi="Times New Roman" w:cs="Times New Roman"/>
                <w:sz w:val="24"/>
                <w:szCs w:val="24"/>
              </w:rPr>
            </w:pPr>
            <w:r w:rsidRPr="009C44F0">
              <w:rPr>
                <w:rFonts w:ascii="Times New Roman" w:hAnsi="Times New Roman" w:cs="Times New Roman"/>
                <w:i/>
                <w:iCs/>
                <w:sz w:val="24"/>
                <w:szCs w:val="24"/>
                <w:lang w:val="en-GB"/>
              </w:rPr>
              <w:t>The family doctor</w:t>
            </w:r>
            <w:r w:rsidRPr="009C44F0">
              <w:rPr>
                <w:rFonts w:ascii="Times New Roman" w:hAnsi="Times New Roman" w:cs="Times New Roman"/>
                <w:sz w:val="24"/>
                <w:szCs w:val="24"/>
                <w:lang w:val="en-GB"/>
              </w:rPr>
              <w:t xml:space="preserve">.  (1993)  [CD-ROM].  </w:t>
            </w:r>
            <w:r w:rsidRPr="009C44F0">
              <w:rPr>
                <w:rFonts w:ascii="Times New Roman" w:hAnsi="Times New Roman" w:cs="Times New Roman"/>
                <w:sz w:val="24"/>
                <w:szCs w:val="24"/>
              </w:rPr>
              <w:t xml:space="preserve">Portland, OR: Creative Multimedia. </w:t>
            </w:r>
          </w:p>
        </w:tc>
      </w:tr>
      <w:tr w:rsidR="006426F8" w:rsidRPr="009C44F0" w:rsidTr="009C44F0">
        <w:tc>
          <w:tcPr>
            <w:tcW w:w="3057" w:type="dxa"/>
          </w:tcPr>
          <w:p w:rsidR="006426F8" w:rsidRPr="009C44F0" w:rsidRDefault="006426F8" w:rsidP="009C44F0">
            <w:pPr>
              <w:spacing w:line="360" w:lineRule="auto"/>
              <w:rPr>
                <w:lang w:val="en-US"/>
              </w:rPr>
            </w:pPr>
            <w:r w:rsidRPr="009C44F0">
              <w:rPr>
                <w:b/>
                <w:bCs/>
              </w:rPr>
              <w:t xml:space="preserve">Κείμενο από </w:t>
            </w:r>
            <w:r w:rsidRPr="009C44F0">
              <w:rPr>
                <w:b/>
                <w:bCs/>
                <w:lang w:val="en-US"/>
              </w:rPr>
              <w:t>site</w:t>
            </w:r>
          </w:p>
        </w:tc>
        <w:tc>
          <w:tcPr>
            <w:tcW w:w="6663" w:type="dxa"/>
          </w:tcPr>
          <w:p w:rsidR="006426F8" w:rsidRPr="004749C1" w:rsidRDefault="006426F8" w:rsidP="009C44F0">
            <w:pPr>
              <w:pStyle w:val="-HTML"/>
              <w:spacing w:line="360" w:lineRule="auto"/>
              <w:rPr>
                <w:rFonts w:ascii="Times New Roman" w:hAnsi="Times New Roman" w:cs="Times New Roman"/>
                <w:sz w:val="24"/>
                <w:szCs w:val="24"/>
              </w:rPr>
            </w:pPr>
            <w:r w:rsidRPr="009C44F0">
              <w:rPr>
                <w:rFonts w:ascii="Times New Roman" w:hAnsi="Times New Roman" w:cs="Times New Roman"/>
                <w:sz w:val="24"/>
                <w:szCs w:val="24"/>
                <w:lang w:val="en-GB"/>
              </w:rPr>
              <w:t xml:space="preserve">Modern Language Association. </w:t>
            </w:r>
            <w:r w:rsidRPr="009C44F0">
              <w:rPr>
                <w:rFonts w:ascii="Times New Roman" w:hAnsi="Times New Roman" w:cs="Times New Roman"/>
                <w:i/>
                <w:iCs/>
                <w:sz w:val="24"/>
                <w:szCs w:val="24"/>
                <w:lang w:val="en-GB"/>
              </w:rPr>
              <w:t>MLA style</w:t>
            </w:r>
            <w:r w:rsidRPr="009C44F0">
              <w:rPr>
                <w:rFonts w:ascii="Times New Roman" w:hAnsi="Times New Roman" w:cs="Times New Roman"/>
                <w:sz w:val="24"/>
                <w:szCs w:val="24"/>
                <w:lang w:val="en-GB"/>
              </w:rPr>
              <w:t xml:space="preserve">.  </w:t>
            </w:r>
            <w:r w:rsidRPr="004749C1">
              <w:rPr>
                <w:rFonts w:ascii="Times New Roman" w:hAnsi="Times New Roman" w:cs="Times New Roman"/>
                <w:sz w:val="24"/>
                <w:szCs w:val="24"/>
              </w:rPr>
              <w:t xml:space="preserve">(2000, </w:t>
            </w:r>
            <w:r w:rsidRPr="009C44F0">
              <w:rPr>
                <w:rFonts w:ascii="Times New Roman" w:hAnsi="Times New Roman" w:cs="Times New Roman"/>
                <w:sz w:val="24"/>
                <w:szCs w:val="24"/>
                <w:lang w:val="en-GB"/>
              </w:rPr>
              <w:t>May</w:t>
            </w:r>
            <w:r w:rsidRPr="004749C1">
              <w:rPr>
                <w:rFonts w:ascii="Times New Roman" w:hAnsi="Times New Roman" w:cs="Times New Roman"/>
                <w:sz w:val="24"/>
                <w:szCs w:val="24"/>
              </w:rPr>
              <w:t xml:space="preserve"> 18). </w:t>
            </w:r>
            <w:r w:rsidRPr="009C44F0">
              <w:rPr>
                <w:rFonts w:ascii="Times New Roman" w:hAnsi="Times New Roman" w:cs="Times New Roman"/>
                <w:sz w:val="24"/>
                <w:szCs w:val="24"/>
              </w:rPr>
              <w:t>Τελευταία</w:t>
            </w:r>
            <w:r w:rsidRPr="004749C1">
              <w:rPr>
                <w:rFonts w:ascii="Times New Roman" w:hAnsi="Times New Roman" w:cs="Times New Roman"/>
                <w:sz w:val="24"/>
                <w:szCs w:val="24"/>
              </w:rPr>
              <w:t xml:space="preserve"> </w:t>
            </w:r>
            <w:r w:rsidRPr="009C44F0">
              <w:rPr>
                <w:rFonts w:ascii="Times New Roman" w:hAnsi="Times New Roman" w:cs="Times New Roman"/>
                <w:sz w:val="24"/>
                <w:szCs w:val="24"/>
              </w:rPr>
              <w:t>πρόσβαση</w:t>
            </w:r>
            <w:r w:rsidRPr="004749C1">
              <w:rPr>
                <w:rFonts w:ascii="Times New Roman" w:hAnsi="Times New Roman" w:cs="Times New Roman"/>
                <w:sz w:val="24"/>
                <w:szCs w:val="24"/>
              </w:rPr>
              <w:t xml:space="preserve"> </w:t>
            </w:r>
            <w:r w:rsidRPr="009C44F0">
              <w:rPr>
                <w:rFonts w:ascii="Times New Roman" w:hAnsi="Times New Roman" w:cs="Times New Roman"/>
                <w:sz w:val="24"/>
                <w:szCs w:val="24"/>
                <w:lang w:val="en-GB"/>
              </w:rPr>
              <w:t>May</w:t>
            </w:r>
            <w:r w:rsidRPr="004749C1">
              <w:rPr>
                <w:rFonts w:ascii="Times New Roman" w:hAnsi="Times New Roman" w:cs="Times New Roman"/>
                <w:sz w:val="24"/>
                <w:szCs w:val="24"/>
              </w:rPr>
              <w:t xml:space="preserve"> 30, 2002, </w:t>
            </w:r>
            <w:r w:rsidRPr="009C44F0">
              <w:rPr>
                <w:rFonts w:ascii="Times New Roman" w:hAnsi="Times New Roman" w:cs="Times New Roman"/>
                <w:sz w:val="24"/>
                <w:szCs w:val="24"/>
              </w:rPr>
              <w:t>στο</w:t>
            </w:r>
            <w:r w:rsidRPr="004749C1">
              <w:rPr>
                <w:rFonts w:ascii="Times New Roman" w:hAnsi="Times New Roman" w:cs="Times New Roman"/>
                <w:sz w:val="24"/>
                <w:szCs w:val="24"/>
              </w:rPr>
              <w:t xml:space="preserve"> </w:t>
            </w:r>
            <w:hyperlink r:id="rId11" w:history="1">
              <w:r w:rsidRPr="009C44F0">
                <w:rPr>
                  <w:rStyle w:val="-"/>
                  <w:rFonts w:ascii="Times New Roman" w:hAnsi="Times New Roman" w:cs="Times New Roman"/>
                  <w:sz w:val="24"/>
                  <w:szCs w:val="24"/>
                  <w:lang w:val="en-GB"/>
                </w:rPr>
                <w:t>http</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www</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mla</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org</w:t>
              </w:r>
            </w:hyperlink>
          </w:p>
          <w:p w:rsidR="006426F8" w:rsidRPr="009C44F0" w:rsidRDefault="006426F8" w:rsidP="009C44F0">
            <w:pPr>
              <w:pStyle w:val="-HTML"/>
              <w:spacing w:line="360" w:lineRule="auto"/>
              <w:rPr>
                <w:rFonts w:ascii="Times New Roman" w:hAnsi="Times New Roman" w:cs="Times New Roman"/>
                <w:sz w:val="24"/>
                <w:szCs w:val="24"/>
                <w:lang w:val="en-GB"/>
              </w:rPr>
            </w:pPr>
            <w:r w:rsidRPr="009C44F0">
              <w:rPr>
                <w:rFonts w:ascii="Times New Roman" w:hAnsi="Times New Roman" w:cs="Times New Roman"/>
                <w:sz w:val="24"/>
                <w:szCs w:val="24"/>
              </w:rPr>
              <w:t>ή</w:t>
            </w:r>
          </w:p>
          <w:p w:rsidR="006426F8" w:rsidRPr="004749C1" w:rsidRDefault="006426F8" w:rsidP="009C44F0">
            <w:pPr>
              <w:pStyle w:val="-HTML"/>
              <w:spacing w:line="360" w:lineRule="auto"/>
              <w:rPr>
                <w:rFonts w:ascii="Times New Roman" w:hAnsi="Times New Roman" w:cs="Times New Roman"/>
                <w:sz w:val="24"/>
                <w:szCs w:val="24"/>
              </w:rPr>
            </w:pPr>
            <w:r w:rsidRPr="009C44F0">
              <w:rPr>
                <w:rFonts w:ascii="Times New Roman" w:hAnsi="Times New Roman" w:cs="Times New Roman"/>
                <w:sz w:val="24"/>
                <w:szCs w:val="24"/>
                <w:lang w:val="en-GB"/>
              </w:rPr>
              <w:t xml:space="preserve">Modern Language Association. </w:t>
            </w:r>
            <w:r w:rsidRPr="009C44F0">
              <w:rPr>
                <w:rFonts w:ascii="Times New Roman" w:hAnsi="Times New Roman" w:cs="Times New Roman"/>
                <w:i/>
                <w:iCs/>
                <w:sz w:val="24"/>
                <w:szCs w:val="24"/>
                <w:lang w:val="en-GB"/>
              </w:rPr>
              <w:t>MLA style</w:t>
            </w:r>
            <w:r w:rsidRPr="009C44F0">
              <w:rPr>
                <w:rFonts w:ascii="Times New Roman" w:hAnsi="Times New Roman" w:cs="Times New Roman"/>
                <w:sz w:val="24"/>
                <w:szCs w:val="24"/>
                <w:lang w:val="en-GB"/>
              </w:rPr>
              <w:t xml:space="preserve">.  </w:t>
            </w:r>
            <w:r w:rsidRPr="004749C1">
              <w:rPr>
                <w:rFonts w:ascii="Times New Roman" w:hAnsi="Times New Roman" w:cs="Times New Roman"/>
                <w:sz w:val="24"/>
                <w:szCs w:val="24"/>
              </w:rPr>
              <w:t xml:space="preserve">(2000, </w:t>
            </w:r>
            <w:r w:rsidRPr="009C44F0">
              <w:rPr>
                <w:rFonts w:ascii="Times New Roman" w:hAnsi="Times New Roman" w:cs="Times New Roman"/>
                <w:sz w:val="24"/>
                <w:szCs w:val="24"/>
                <w:lang w:val="en-GB"/>
              </w:rPr>
              <w:t>May</w:t>
            </w:r>
            <w:r w:rsidRPr="004749C1">
              <w:rPr>
                <w:rFonts w:ascii="Times New Roman" w:hAnsi="Times New Roman" w:cs="Times New Roman"/>
                <w:sz w:val="24"/>
                <w:szCs w:val="24"/>
              </w:rPr>
              <w:t xml:space="preserve"> 18). </w:t>
            </w:r>
            <w:r w:rsidRPr="009C44F0">
              <w:rPr>
                <w:rFonts w:ascii="Times New Roman" w:hAnsi="Times New Roman" w:cs="Times New Roman"/>
                <w:sz w:val="24"/>
                <w:szCs w:val="24"/>
              </w:rPr>
              <w:t>Ανακτήθηκε</w:t>
            </w:r>
            <w:r w:rsidRPr="004749C1">
              <w:rPr>
                <w:rFonts w:ascii="Times New Roman" w:hAnsi="Times New Roman" w:cs="Times New Roman"/>
                <w:sz w:val="24"/>
                <w:szCs w:val="24"/>
              </w:rPr>
              <w:t xml:space="preserve">  </w:t>
            </w:r>
            <w:r w:rsidRPr="009C44F0">
              <w:rPr>
                <w:rFonts w:ascii="Times New Roman" w:hAnsi="Times New Roman" w:cs="Times New Roman"/>
                <w:sz w:val="24"/>
                <w:szCs w:val="24"/>
                <w:lang w:val="en-GB"/>
              </w:rPr>
              <w:t>May</w:t>
            </w:r>
            <w:r w:rsidRPr="004749C1">
              <w:rPr>
                <w:rFonts w:ascii="Times New Roman" w:hAnsi="Times New Roman" w:cs="Times New Roman"/>
                <w:sz w:val="24"/>
                <w:szCs w:val="24"/>
              </w:rPr>
              <w:t xml:space="preserve"> 30, 2002, </w:t>
            </w:r>
            <w:r w:rsidRPr="009C44F0">
              <w:rPr>
                <w:rFonts w:ascii="Times New Roman" w:hAnsi="Times New Roman" w:cs="Times New Roman"/>
                <w:sz w:val="24"/>
                <w:szCs w:val="24"/>
              </w:rPr>
              <w:t>από</w:t>
            </w:r>
            <w:r w:rsidRPr="004749C1">
              <w:rPr>
                <w:rFonts w:ascii="Times New Roman" w:hAnsi="Times New Roman" w:cs="Times New Roman"/>
                <w:sz w:val="24"/>
                <w:szCs w:val="24"/>
              </w:rPr>
              <w:t xml:space="preserve"> </w:t>
            </w:r>
            <w:hyperlink r:id="rId12" w:history="1">
              <w:r w:rsidRPr="009C44F0">
                <w:rPr>
                  <w:rStyle w:val="-"/>
                  <w:rFonts w:ascii="Times New Roman" w:hAnsi="Times New Roman" w:cs="Times New Roman"/>
                  <w:sz w:val="24"/>
                  <w:szCs w:val="24"/>
                  <w:lang w:val="en-GB"/>
                </w:rPr>
                <w:t>http</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www</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mla</w:t>
              </w:r>
              <w:r w:rsidRPr="004749C1">
                <w:rPr>
                  <w:rStyle w:val="-"/>
                  <w:rFonts w:ascii="Times New Roman" w:hAnsi="Times New Roman" w:cs="Times New Roman"/>
                  <w:sz w:val="24"/>
                  <w:szCs w:val="24"/>
                </w:rPr>
                <w:t>.</w:t>
              </w:r>
              <w:r w:rsidRPr="009C44F0">
                <w:rPr>
                  <w:rStyle w:val="-"/>
                  <w:rFonts w:ascii="Times New Roman" w:hAnsi="Times New Roman" w:cs="Times New Roman"/>
                  <w:sz w:val="24"/>
                  <w:szCs w:val="24"/>
                  <w:lang w:val="en-GB"/>
                </w:rPr>
                <w:t>org</w:t>
              </w:r>
            </w:hyperlink>
          </w:p>
        </w:tc>
      </w:tr>
      <w:tr w:rsidR="006426F8" w:rsidRPr="009C44F0" w:rsidTr="009C44F0">
        <w:tc>
          <w:tcPr>
            <w:tcW w:w="3057" w:type="dxa"/>
          </w:tcPr>
          <w:p w:rsidR="006426F8" w:rsidRPr="004749C1" w:rsidRDefault="006426F8" w:rsidP="009C44F0">
            <w:pPr>
              <w:spacing w:line="360" w:lineRule="auto"/>
              <w:rPr>
                <w:b/>
                <w:bCs/>
              </w:rPr>
            </w:pPr>
          </w:p>
        </w:tc>
        <w:tc>
          <w:tcPr>
            <w:tcW w:w="6663" w:type="dxa"/>
          </w:tcPr>
          <w:p w:rsidR="006426F8" w:rsidRPr="004749C1" w:rsidRDefault="006426F8" w:rsidP="009C44F0">
            <w:pPr>
              <w:pStyle w:val="-HTML"/>
              <w:spacing w:line="360" w:lineRule="auto"/>
              <w:rPr>
                <w:rFonts w:ascii="Times New Roman" w:hAnsi="Times New Roman" w:cs="Times New Roman"/>
                <w:sz w:val="24"/>
                <w:szCs w:val="24"/>
              </w:rPr>
            </w:pPr>
          </w:p>
        </w:tc>
      </w:tr>
    </w:tbl>
    <w:p w:rsidR="006426F8" w:rsidRPr="006A33A5" w:rsidRDefault="006426F8" w:rsidP="006426F8">
      <w:pPr>
        <w:ind w:left="360"/>
        <w:rPr>
          <w:sz w:val="36"/>
          <w:szCs w:val="36"/>
        </w:rPr>
      </w:pPr>
    </w:p>
    <w:p w:rsidR="006426F8" w:rsidRPr="004749C1" w:rsidRDefault="006426F8" w:rsidP="006426F8">
      <w:pPr>
        <w:ind w:left="360"/>
        <w:rPr>
          <w:sz w:val="36"/>
          <w:szCs w:val="36"/>
        </w:rPr>
      </w:pPr>
    </w:p>
    <w:p w:rsidR="006A33A5" w:rsidRPr="00BD5FD0" w:rsidRDefault="006A33A5" w:rsidP="006A33A5">
      <w:pPr>
        <w:jc w:val="center"/>
        <w:rPr>
          <w:b/>
          <w:sz w:val="32"/>
          <w:szCs w:val="32"/>
        </w:rPr>
      </w:pPr>
      <w:r w:rsidRPr="00BD5FD0">
        <w:rPr>
          <w:b/>
          <w:sz w:val="32"/>
          <w:szCs w:val="32"/>
        </w:rPr>
        <w:t>ΕΓΚΥΡΟΤΗΤΑ</w:t>
      </w:r>
    </w:p>
    <w:p w:rsidR="006A33A5" w:rsidRPr="00BD5FD0" w:rsidRDefault="006A33A5" w:rsidP="006A33A5">
      <w:pPr>
        <w:jc w:val="center"/>
        <w:rPr>
          <w:b/>
          <w:sz w:val="32"/>
          <w:szCs w:val="32"/>
        </w:rPr>
      </w:pPr>
    </w:p>
    <w:p w:rsidR="006A33A5" w:rsidRPr="00BD5FD0" w:rsidRDefault="006A33A5" w:rsidP="006A33A5">
      <w:pPr>
        <w:jc w:val="both"/>
        <w:rPr>
          <w:sz w:val="32"/>
          <w:szCs w:val="32"/>
        </w:rPr>
      </w:pPr>
      <w:r w:rsidRPr="00BD5FD0">
        <w:rPr>
          <w:sz w:val="32"/>
          <w:szCs w:val="32"/>
        </w:rPr>
        <w:t>Ο όρος εγκυρότητα αναφέρεται στο κατά πόσο  το εργαλείο της έρευνας μετρά αυτό που δηλώνει ότι μετρά.</w:t>
      </w:r>
    </w:p>
    <w:p w:rsidR="006A33A5" w:rsidRPr="00BD5FD0" w:rsidRDefault="006A33A5" w:rsidP="006A33A5">
      <w:pPr>
        <w:jc w:val="both"/>
        <w:rPr>
          <w:sz w:val="32"/>
          <w:szCs w:val="32"/>
        </w:rPr>
      </w:pPr>
      <w:r w:rsidRPr="00BD5FD0">
        <w:rPr>
          <w:sz w:val="32"/>
          <w:szCs w:val="32"/>
        </w:rPr>
        <w:t>Πχ. στάσεις εκπαιδευτικών ως προς ένα συγκεκριμένο αντικείμενο μελέτης.</w:t>
      </w:r>
    </w:p>
    <w:p w:rsidR="006A33A5" w:rsidRPr="00BD5FD0" w:rsidRDefault="006A33A5" w:rsidP="006A33A5">
      <w:pPr>
        <w:jc w:val="both"/>
        <w:rPr>
          <w:sz w:val="32"/>
          <w:szCs w:val="32"/>
        </w:rPr>
      </w:pPr>
    </w:p>
    <w:p w:rsidR="006A33A5" w:rsidRPr="00BD5FD0" w:rsidRDefault="006A33A5" w:rsidP="006A33A5">
      <w:pPr>
        <w:jc w:val="both"/>
        <w:rPr>
          <w:sz w:val="32"/>
          <w:szCs w:val="32"/>
        </w:rPr>
      </w:pPr>
      <w:r w:rsidRPr="00BD5FD0">
        <w:rPr>
          <w:sz w:val="32"/>
          <w:szCs w:val="32"/>
        </w:rPr>
        <w:t>Βασικά κριτήρια  εγκυρότητας είναι:</w:t>
      </w:r>
    </w:p>
    <w:p w:rsidR="006A33A5" w:rsidRPr="00BD5FD0" w:rsidRDefault="006A33A5" w:rsidP="006A33A5">
      <w:pPr>
        <w:jc w:val="both"/>
        <w:rPr>
          <w:sz w:val="32"/>
          <w:szCs w:val="32"/>
        </w:rPr>
      </w:pPr>
    </w:p>
    <w:p w:rsidR="006A33A5" w:rsidRPr="00BD5FD0" w:rsidRDefault="006A33A5" w:rsidP="006A33A5">
      <w:pPr>
        <w:numPr>
          <w:ilvl w:val="0"/>
          <w:numId w:val="16"/>
        </w:numPr>
        <w:jc w:val="both"/>
        <w:rPr>
          <w:b/>
          <w:sz w:val="32"/>
          <w:szCs w:val="32"/>
        </w:rPr>
      </w:pPr>
      <w:r w:rsidRPr="00BD5FD0">
        <w:rPr>
          <w:b/>
          <w:sz w:val="32"/>
          <w:szCs w:val="32"/>
        </w:rPr>
        <w:t>Η αντικειμενικότητα</w:t>
      </w:r>
    </w:p>
    <w:p w:rsidR="006A33A5" w:rsidRPr="00BD5FD0" w:rsidRDefault="006A33A5" w:rsidP="006A33A5">
      <w:pPr>
        <w:jc w:val="both"/>
        <w:rPr>
          <w:sz w:val="32"/>
          <w:szCs w:val="32"/>
        </w:rPr>
      </w:pPr>
    </w:p>
    <w:p w:rsidR="006A33A5" w:rsidRPr="00BD5FD0" w:rsidRDefault="006A33A5" w:rsidP="006A33A5">
      <w:pPr>
        <w:jc w:val="both"/>
        <w:rPr>
          <w:sz w:val="32"/>
          <w:szCs w:val="32"/>
        </w:rPr>
      </w:pPr>
      <w:r w:rsidRPr="00BD5FD0">
        <w:rPr>
          <w:sz w:val="32"/>
          <w:szCs w:val="32"/>
        </w:rPr>
        <w:t>Αυτό σημαίνει πως η έρευνα πρέπει να διεξάγεται με τέτοιο τρόπο ώστε η συλλογή, η ανάλυση και ερμηνεία των δεδομένων να μην επηρεάζεται από την προσωπικότητα του ερευνητή</w:t>
      </w:r>
    </w:p>
    <w:p w:rsidR="006A33A5" w:rsidRPr="00BD5FD0" w:rsidRDefault="006A33A5" w:rsidP="006A33A5">
      <w:pPr>
        <w:jc w:val="both"/>
        <w:rPr>
          <w:sz w:val="32"/>
          <w:szCs w:val="32"/>
        </w:rPr>
      </w:pPr>
    </w:p>
    <w:p w:rsidR="006A33A5" w:rsidRPr="00BD5FD0" w:rsidRDefault="006A33A5" w:rsidP="006A33A5">
      <w:pPr>
        <w:jc w:val="both"/>
        <w:rPr>
          <w:sz w:val="32"/>
          <w:szCs w:val="32"/>
        </w:rPr>
      </w:pPr>
    </w:p>
    <w:p w:rsidR="006A33A5" w:rsidRPr="00BD5FD0" w:rsidRDefault="006A33A5" w:rsidP="006A33A5">
      <w:pPr>
        <w:numPr>
          <w:ilvl w:val="0"/>
          <w:numId w:val="16"/>
        </w:numPr>
        <w:jc w:val="both"/>
        <w:rPr>
          <w:b/>
          <w:sz w:val="32"/>
          <w:szCs w:val="32"/>
        </w:rPr>
      </w:pPr>
      <w:r w:rsidRPr="00BD5FD0">
        <w:rPr>
          <w:b/>
          <w:sz w:val="32"/>
          <w:szCs w:val="32"/>
        </w:rPr>
        <w:t>Η μεθοδικότητα ή συστηματικότητα</w:t>
      </w:r>
    </w:p>
    <w:p w:rsidR="006A33A5" w:rsidRPr="00BD5FD0" w:rsidRDefault="006A33A5" w:rsidP="006A33A5">
      <w:pPr>
        <w:jc w:val="both"/>
        <w:rPr>
          <w:sz w:val="32"/>
          <w:szCs w:val="32"/>
        </w:rPr>
      </w:pPr>
    </w:p>
    <w:p w:rsidR="006A33A5" w:rsidRDefault="006A33A5" w:rsidP="006A33A5">
      <w:pPr>
        <w:jc w:val="both"/>
        <w:rPr>
          <w:sz w:val="32"/>
          <w:szCs w:val="32"/>
        </w:rPr>
      </w:pPr>
      <w:r w:rsidRPr="00BD5FD0">
        <w:rPr>
          <w:sz w:val="32"/>
          <w:szCs w:val="32"/>
        </w:rPr>
        <w:t>Αυτό σημαίνει πως η έρευνα διεξάγεται με τρόπο συστηματικό, με χρήση κατάλληλων μεθόδων και τεχνικών και όχι τυχαία και απρογραμμάτιστα.</w:t>
      </w:r>
    </w:p>
    <w:p w:rsidR="00CE2E52" w:rsidRPr="004749C1" w:rsidRDefault="00CE2E52" w:rsidP="006A33A5">
      <w:pPr>
        <w:jc w:val="both"/>
        <w:rPr>
          <w:sz w:val="32"/>
          <w:szCs w:val="32"/>
        </w:rPr>
      </w:pPr>
    </w:p>
    <w:p w:rsidR="006A33A5" w:rsidRPr="00BD5FD0" w:rsidRDefault="006A33A5" w:rsidP="006A33A5">
      <w:pPr>
        <w:numPr>
          <w:ilvl w:val="0"/>
          <w:numId w:val="16"/>
        </w:numPr>
        <w:jc w:val="both"/>
        <w:rPr>
          <w:b/>
          <w:sz w:val="32"/>
          <w:szCs w:val="32"/>
        </w:rPr>
      </w:pPr>
      <w:r w:rsidRPr="00BD5FD0">
        <w:rPr>
          <w:b/>
          <w:sz w:val="32"/>
          <w:szCs w:val="32"/>
        </w:rPr>
        <w:t>Η επαναληπτικότητα</w:t>
      </w:r>
    </w:p>
    <w:p w:rsidR="006A33A5" w:rsidRPr="00BD5FD0" w:rsidRDefault="006A33A5" w:rsidP="006A33A5">
      <w:pPr>
        <w:jc w:val="both"/>
        <w:rPr>
          <w:sz w:val="32"/>
          <w:szCs w:val="32"/>
        </w:rPr>
      </w:pPr>
    </w:p>
    <w:p w:rsidR="006A33A5" w:rsidRPr="00BD5FD0" w:rsidRDefault="006A33A5" w:rsidP="006A33A5">
      <w:pPr>
        <w:jc w:val="both"/>
        <w:rPr>
          <w:sz w:val="32"/>
          <w:szCs w:val="32"/>
        </w:rPr>
      </w:pPr>
      <w:r w:rsidRPr="00BD5FD0">
        <w:rPr>
          <w:sz w:val="32"/>
          <w:szCs w:val="32"/>
        </w:rPr>
        <w:t>Αυτό σημαίνει πως η έρευνα πρέπει να μπορεί να επαναληφθεί. από τον ίδιο ή άλλο ερευνητή και να δώσει παρεμφερή αποτελέσματα.</w:t>
      </w:r>
    </w:p>
    <w:p w:rsidR="006A33A5" w:rsidRPr="00BD5FD0" w:rsidRDefault="006A33A5" w:rsidP="006A33A5">
      <w:pPr>
        <w:jc w:val="both"/>
        <w:rPr>
          <w:sz w:val="32"/>
          <w:szCs w:val="32"/>
        </w:rPr>
      </w:pPr>
    </w:p>
    <w:p w:rsidR="006A33A5" w:rsidRPr="00BD5FD0" w:rsidRDefault="006A33A5" w:rsidP="006A33A5">
      <w:pPr>
        <w:numPr>
          <w:ilvl w:val="0"/>
          <w:numId w:val="16"/>
        </w:numPr>
        <w:jc w:val="both"/>
        <w:rPr>
          <w:b/>
          <w:sz w:val="32"/>
          <w:szCs w:val="32"/>
        </w:rPr>
      </w:pPr>
      <w:r w:rsidRPr="00BD5FD0">
        <w:rPr>
          <w:b/>
          <w:sz w:val="32"/>
          <w:szCs w:val="32"/>
        </w:rPr>
        <w:t>Η εμπειρικότητα</w:t>
      </w:r>
    </w:p>
    <w:p w:rsidR="006A33A5" w:rsidRPr="00BD5FD0" w:rsidRDefault="006A33A5" w:rsidP="006A33A5">
      <w:pPr>
        <w:jc w:val="both"/>
        <w:rPr>
          <w:sz w:val="32"/>
          <w:szCs w:val="32"/>
        </w:rPr>
      </w:pPr>
    </w:p>
    <w:p w:rsidR="006A33A5" w:rsidRPr="00BD5FD0" w:rsidRDefault="006A33A5" w:rsidP="006A33A5">
      <w:pPr>
        <w:jc w:val="both"/>
        <w:rPr>
          <w:sz w:val="32"/>
          <w:szCs w:val="32"/>
        </w:rPr>
      </w:pPr>
      <w:r w:rsidRPr="00BD5FD0">
        <w:rPr>
          <w:sz w:val="32"/>
          <w:szCs w:val="32"/>
        </w:rPr>
        <w:t xml:space="preserve">Αυτό </w:t>
      </w:r>
      <w:r w:rsidR="00CE2E52" w:rsidRPr="00BD5FD0">
        <w:rPr>
          <w:sz w:val="32"/>
          <w:szCs w:val="32"/>
        </w:rPr>
        <w:t>σημαίνει</w:t>
      </w:r>
      <w:r w:rsidRPr="00BD5FD0">
        <w:rPr>
          <w:sz w:val="32"/>
          <w:szCs w:val="32"/>
        </w:rPr>
        <w:t xml:space="preserve"> πως το αντικείμενο της έρευνας είναι παρατηρήσιμο και μετρήσιμο και οι μεταβλητές που χρησιμοποιεί μπορεί να παρατηρηθούν και να μετρηθούν.</w:t>
      </w:r>
    </w:p>
    <w:p w:rsidR="006A33A5" w:rsidRPr="00BD5FD0" w:rsidRDefault="006A33A5" w:rsidP="006A33A5">
      <w:pPr>
        <w:jc w:val="both"/>
        <w:rPr>
          <w:sz w:val="32"/>
          <w:szCs w:val="32"/>
        </w:rPr>
      </w:pPr>
    </w:p>
    <w:p w:rsidR="006A33A5" w:rsidRDefault="006A33A5" w:rsidP="006A33A5">
      <w:pPr>
        <w:jc w:val="both"/>
        <w:rPr>
          <w:sz w:val="32"/>
          <w:szCs w:val="32"/>
        </w:rPr>
      </w:pPr>
    </w:p>
    <w:p w:rsidR="006A33A5" w:rsidRPr="00BD5FD0" w:rsidRDefault="006A33A5" w:rsidP="006A33A5">
      <w:pPr>
        <w:jc w:val="both"/>
        <w:rPr>
          <w:sz w:val="32"/>
          <w:szCs w:val="32"/>
        </w:rPr>
      </w:pPr>
    </w:p>
    <w:p w:rsidR="006A33A5" w:rsidRPr="00BD5FD0" w:rsidRDefault="006A33A5" w:rsidP="006A33A5">
      <w:pPr>
        <w:jc w:val="center"/>
        <w:rPr>
          <w:b/>
          <w:sz w:val="32"/>
          <w:szCs w:val="32"/>
        </w:rPr>
      </w:pPr>
      <w:r w:rsidRPr="00BD5FD0">
        <w:rPr>
          <w:b/>
          <w:sz w:val="32"/>
          <w:szCs w:val="32"/>
        </w:rPr>
        <w:t>ΑΞΙΟΠΙΣΤΙΑ</w:t>
      </w:r>
    </w:p>
    <w:p w:rsidR="006A33A5" w:rsidRPr="00BD5FD0" w:rsidRDefault="006A33A5" w:rsidP="006A33A5">
      <w:pPr>
        <w:jc w:val="center"/>
        <w:rPr>
          <w:b/>
          <w:sz w:val="32"/>
          <w:szCs w:val="32"/>
        </w:rPr>
      </w:pPr>
    </w:p>
    <w:p w:rsidR="006A33A5" w:rsidRPr="00BD5FD0" w:rsidRDefault="006A33A5" w:rsidP="006A33A5">
      <w:pPr>
        <w:jc w:val="both"/>
        <w:rPr>
          <w:sz w:val="32"/>
          <w:szCs w:val="32"/>
        </w:rPr>
      </w:pPr>
      <w:r w:rsidRPr="00BD5FD0">
        <w:rPr>
          <w:sz w:val="32"/>
          <w:szCs w:val="32"/>
        </w:rPr>
        <w:t>Ο όρος αξιοπιστία αναφέρεται στην ακρίβεια μέτρησης του</w:t>
      </w:r>
      <w:r w:rsidR="00CE2E52">
        <w:rPr>
          <w:sz w:val="32"/>
          <w:szCs w:val="32"/>
        </w:rPr>
        <w:t xml:space="preserve"> εργαλείου. Δηλαδή το εργαλείο </w:t>
      </w:r>
      <w:r w:rsidRPr="00BD5FD0">
        <w:rPr>
          <w:sz w:val="32"/>
          <w:szCs w:val="32"/>
        </w:rPr>
        <w:t>διεξαγωγής της έρευνας να μπορεί να μετρά με ακρίβεια αυτό που δηλώνει ότι μετρά.</w:t>
      </w:r>
    </w:p>
    <w:p w:rsidR="006426F8" w:rsidRPr="006A33A5" w:rsidRDefault="006426F8" w:rsidP="006426F8">
      <w:pPr>
        <w:ind w:left="360"/>
        <w:rPr>
          <w:sz w:val="36"/>
          <w:szCs w:val="36"/>
        </w:rPr>
      </w:pPr>
    </w:p>
    <w:p w:rsidR="006426F8" w:rsidRPr="006A33A5" w:rsidRDefault="006426F8" w:rsidP="006426F8">
      <w:pPr>
        <w:ind w:left="360"/>
        <w:rPr>
          <w:sz w:val="36"/>
          <w:szCs w:val="36"/>
        </w:rPr>
      </w:pPr>
    </w:p>
    <w:p w:rsidR="006426F8" w:rsidRPr="006A33A5" w:rsidRDefault="006426F8" w:rsidP="006426F8">
      <w:pPr>
        <w:ind w:left="360"/>
        <w:rPr>
          <w:sz w:val="36"/>
          <w:szCs w:val="36"/>
        </w:rPr>
      </w:pPr>
    </w:p>
    <w:p w:rsidR="006426F8" w:rsidRPr="006A33A5" w:rsidRDefault="006426F8" w:rsidP="006426F8">
      <w:pPr>
        <w:ind w:left="360"/>
        <w:rPr>
          <w:sz w:val="36"/>
          <w:szCs w:val="36"/>
        </w:rPr>
      </w:pPr>
    </w:p>
    <w:p w:rsidR="006426F8" w:rsidRPr="006A33A5" w:rsidRDefault="006426F8" w:rsidP="006426F8">
      <w:pPr>
        <w:ind w:left="360"/>
        <w:rPr>
          <w:sz w:val="36"/>
          <w:szCs w:val="36"/>
        </w:rPr>
      </w:pPr>
    </w:p>
    <w:p w:rsidR="006426F8" w:rsidRPr="006A33A5" w:rsidRDefault="006426F8" w:rsidP="006426F8">
      <w:pPr>
        <w:ind w:left="360"/>
        <w:rPr>
          <w:sz w:val="36"/>
          <w:szCs w:val="36"/>
        </w:rPr>
      </w:pPr>
    </w:p>
    <w:p w:rsidR="006426F8" w:rsidRDefault="006426F8" w:rsidP="006426F8">
      <w:pPr>
        <w:ind w:left="360"/>
        <w:rPr>
          <w:sz w:val="36"/>
          <w:szCs w:val="36"/>
        </w:rPr>
      </w:pPr>
    </w:p>
    <w:p w:rsidR="002463AF" w:rsidRDefault="002463AF" w:rsidP="006426F8">
      <w:pPr>
        <w:ind w:left="360"/>
        <w:rPr>
          <w:sz w:val="36"/>
          <w:szCs w:val="36"/>
        </w:rPr>
      </w:pPr>
    </w:p>
    <w:p w:rsidR="002463AF" w:rsidRDefault="002463AF" w:rsidP="006426F8">
      <w:pPr>
        <w:ind w:left="360"/>
        <w:rPr>
          <w:sz w:val="36"/>
          <w:szCs w:val="36"/>
        </w:rPr>
      </w:pPr>
    </w:p>
    <w:p w:rsidR="002463AF" w:rsidRDefault="002463AF" w:rsidP="006426F8">
      <w:pPr>
        <w:ind w:left="360"/>
        <w:rPr>
          <w:sz w:val="36"/>
          <w:szCs w:val="36"/>
        </w:rPr>
      </w:pPr>
    </w:p>
    <w:p w:rsidR="002463AF" w:rsidRDefault="002463AF" w:rsidP="006426F8">
      <w:pPr>
        <w:ind w:left="360"/>
        <w:rPr>
          <w:sz w:val="36"/>
          <w:szCs w:val="36"/>
        </w:rPr>
      </w:pPr>
    </w:p>
    <w:p w:rsidR="006426F8" w:rsidRPr="004749C1" w:rsidRDefault="006426F8" w:rsidP="006426F8"/>
    <w:p w:rsidR="00D70FAB" w:rsidRDefault="00D70FAB"/>
    <w:p w:rsidR="002463AF" w:rsidRPr="002463AF" w:rsidRDefault="002463AF" w:rsidP="002463AF">
      <w:pPr>
        <w:jc w:val="center"/>
        <w:rPr>
          <w:b/>
        </w:rPr>
      </w:pPr>
      <w:r w:rsidRPr="002463AF">
        <w:rPr>
          <w:b/>
        </w:rPr>
        <w:t>ΥΠΟΔΕΙΓΜΑ ΕΡΩΤΗΜΑΤΟΛΟΓΙΟΥ</w:t>
      </w:r>
    </w:p>
    <w:p w:rsidR="002463AF" w:rsidRPr="002463AF" w:rsidRDefault="002463AF" w:rsidP="002463AF">
      <w:pPr>
        <w:jc w:val="center"/>
        <w:rPr>
          <w:b/>
        </w:rPr>
      </w:pPr>
    </w:p>
    <w:p w:rsidR="002463AF" w:rsidRDefault="002463AF"/>
    <w:tbl>
      <w:tblPr>
        <w:tblW w:w="0" w:type="auto"/>
        <w:jc w:val="center"/>
        <w:tblBorders>
          <w:top w:val="single" w:sz="4" w:space="0" w:color="FFFFFF"/>
          <w:left w:val="single" w:sz="4" w:space="0" w:color="FFFFFF"/>
          <w:bottom w:val="single" w:sz="4" w:space="0" w:color="FFFFFF"/>
          <w:right w:val="single" w:sz="4" w:space="0" w:color="FFFFFF"/>
        </w:tblBorders>
        <w:tblLayout w:type="fixed"/>
        <w:tblLook w:val="0000" w:firstRow="0" w:lastRow="0" w:firstColumn="0" w:lastColumn="0" w:noHBand="0" w:noVBand="0"/>
      </w:tblPr>
      <w:tblGrid>
        <w:gridCol w:w="7654"/>
      </w:tblGrid>
      <w:tr w:rsidR="002463AF">
        <w:trPr>
          <w:jc w:val="center"/>
        </w:trPr>
        <w:tc>
          <w:tcPr>
            <w:tcW w:w="7654" w:type="dxa"/>
          </w:tcPr>
          <w:p w:rsidR="002463AF" w:rsidRPr="004B7D25" w:rsidRDefault="002463AF" w:rsidP="0073148F">
            <w:pPr>
              <w:jc w:val="center"/>
              <w:rPr>
                <w:rFonts w:ascii="Tahoma" w:hAnsi="Tahoma"/>
                <w:b/>
                <w:sz w:val="20"/>
                <w:szCs w:val="20"/>
              </w:rPr>
            </w:pPr>
            <w:r>
              <w:rPr>
                <w:rFonts w:ascii="Comic Sans MS" w:hAnsi="Comic Sans MS"/>
                <w:b/>
                <w:sz w:val="32"/>
                <w:szCs w:val="32"/>
              </w:rPr>
              <w:t>Καταγραφή απόψεων εκπαιδευόμενων σε σχέση με την αποτελεσματικότητα του εξ΄αποστάσεως προγράμματος ειδίκευσης στη Διαπολιτισμική Εκπαίδευση</w:t>
            </w:r>
          </w:p>
        </w:tc>
      </w:tr>
    </w:tbl>
    <w:p w:rsidR="002463AF" w:rsidRPr="008F6939" w:rsidRDefault="002463AF" w:rsidP="002463AF">
      <w:pPr>
        <w:ind w:left="1356"/>
        <w:rPr>
          <w:rFonts w:ascii="Tahoma" w:hAnsi="Tahoma"/>
          <w:b/>
          <w:sz w:val="20"/>
          <w:szCs w:val="20"/>
        </w:rPr>
      </w:pPr>
    </w:p>
    <w:tbl>
      <w:tblPr>
        <w:tblW w:w="9180" w:type="dxa"/>
        <w:tblInd w:w="108" w:type="dxa"/>
        <w:tblLayout w:type="fixed"/>
        <w:tblLook w:val="0000" w:firstRow="0" w:lastRow="0" w:firstColumn="0" w:lastColumn="0" w:noHBand="0" w:noVBand="0"/>
      </w:tblPr>
      <w:tblGrid>
        <w:gridCol w:w="9180"/>
      </w:tblGrid>
      <w:tr w:rsidR="002463AF">
        <w:trPr>
          <w:trHeight w:val="3938"/>
        </w:trPr>
        <w:tc>
          <w:tcPr>
            <w:tcW w:w="9180" w:type="dxa"/>
          </w:tcPr>
          <w:p w:rsidR="002463AF" w:rsidRDefault="002463AF" w:rsidP="0073148F">
            <w:pPr>
              <w:pStyle w:val="a7"/>
              <w:pBdr>
                <w:bottom w:val="single" w:sz="6" w:space="1" w:color="auto"/>
              </w:pBdr>
              <w:spacing w:after="0"/>
              <w:rPr>
                <w:sz w:val="20"/>
              </w:rPr>
            </w:pPr>
          </w:p>
          <w:p w:rsidR="002463AF" w:rsidRDefault="002463AF" w:rsidP="0073148F">
            <w:pPr>
              <w:pStyle w:val="a7"/>
              <w:spacing w:after="0"/>
              <w:rPr>
                <w:i/>
                <w:sz w:val="20"/>
              </w:rPr>
            </w:pPr>
          </w:p>
          <w:p w:rsidR="002463AF" w:rsidRPr="00E52408" w:rsidRDefault="002463AF" w:rsidP="0073148F">
            <w:pPr>
              <w:pStyle w:val="a7"/>
              <w:spacing w:after="0"/>
              <w:jc w:val="both"/>
              <w:rPr>
                <w:rFonts w:ascii="Tahoma" w:hAnsi="Tahoma" w:cs="Tahoma"/>
                <w:i/>
              </w:rPr>
            </w:pPr>
            <w:r w:rsidRPr="00DD2782">
              <w:rPr>
                <w:rFonts w:ascii="Tahoma" w:hAnsi="Tahoma" w:cs="Tahoma"/>
                <w:i/>
              </w:rPr>
              <w:t>Το παρόν ερωτηματολόγιο εντάσσεται στο πλαίσιο διεξαγωγής έρευνας με θέμα:</w:t>
            </w:r>
            <w:r>
              <w:rPr>
                <w:rFonts w:ascii="Comic Sans MS" w:hAnsi="Comic Sans MS"/>
                <w:b/>
                <w:sz w:val="32"/>
                <w:szCs w:val="32"/>
              </w:rPr>
              <w:t xml:space="preserve"> </w:t>
            </w:r>
            <w:r w:rsidRPr="00E52408">
              <w:rPr>
                <w:rFonts w:ascii="Comic Sans MS" w:hAnsi="Comic Sans MS"/>
                <w:b/>
                <w:i/>
              </w:rPr>
              <w:t>Καταγραφή απόψεων</w:t>
            </w:r>
            <w:r w:rsidRPr="00E52408">
              <w:rPr>
                <w:rFonts w:ascii="Comic Sans MS" w:hAnsi="Comic Sans MS"/>
                <w:b/>
              </w:rPr>
              <w:t xml:space="preserve"> εκπαιδευόμενων σε σχέση με την αποτελεσματικότητα του εξ΄αποστάσεως προγράμματος ειδίκευσης στη Διαπολιτισμική Εκπαίδευση</w:t>
            </w:r>
            <w:r>
              <w:rPr>
                <w:rFonts w:ascii="Comic Sans MS" w:hAnsi="Comic Sans MS"/>
                <w:b/>
                <w:i/>
              </w:rPr>
              <w:t>»</w:t>
            </w:r>
            <w:r w:rsidRPr="00DD2782">
              <w:rPr>
                <w:rFonts w:ascii="Tahoma" w:hAnsi="Tahoma" w:cs="Tahoma"/>
                <w:i/>
              </w:rPr>
              <w:t xml:space="preserve"> </w:t>
            </w:r>
            <w:r w:rsidRPr="00E52408">
              <w:rPr>
                <w:rFonts w:ascii="Tahoma" w:hAnsi="Tahoma" w:cs="Tahoma"/>
                <w:i/>
              </w:rPr>
              <w:t xml:space="preserve">«Απευθύνεται  στους συμμετέχοντες </w:t>
            </w:r>
            <w:r>
              <w:rPr>
                <w:rFonts w:ascii="Tahoma" w:hAnsi="Tahoma" w:cs="Tahoma"/>
                <w:i/>
              </w:rPr>
              <w:t xml:space="preserve">του προγράμματος </w:t>
            </w:r>
            <w:r w:rsidRPr="00E52408">
              <w:rPr>
                <w:rFonts w:ascii="Tahoma" w:hAnsi="Tahoma" w:cs="Tahoma"/>
                <w:i/>
              </w:rPr>
              <w:t xml:space="preserve">και η συμπλήρωσή του είναι προαιρετική. </w:t>
            </w:r>
          </w:p>
          <w:p w:rsidR="002463AF" w:rsidRDefault="002463AF" w:rsidP="0073148F">
            <w:pPr>
              <w:pBdr>
                <w:bottom w:val="single" w:sz="6" w:space="1" w:color="auto"/>
              </w:pBdr>
              <w:jc w:val="both"/>
              <w:rPr>
                <w:rFonts w:ascii="Tahoma" w:hAnsi="Tahoma" w:cs="Tahoma"/>
                <w:i/>
              </w:rPr>
            </w:pPr>
            <w:r w:rsidRPr="00E52408">
              <w:rPr>
                <w:rFonts w:ascii="Tahoma" w:hAnsi="Tahoma" w:cs="Tahoma"/>
                <w:i/>
              </w:rPr>
              <w:t>Αφού μελετήσετε τις ερωτήσε</w:t>
            </w:r>
            <w:r>
              <w:rPr>
                <w:rFonts w:ascii="Tahoma" w:hAnsi="Tahoma" w:cs="Tahoma"/>
                <w:i/>
              </w:rPr>
              <w:t>ις που ακολουθούν, σας παρακαλώ</w:t>
            </w:r>
            <w:r w:rsidRPr="00E52408">
              <w:rPr>
                <w:rFonts w:ascii="Tahoma" w:hAnsi="Tahoma" w:cs="Tahoma"/>
                <w:i/>
              </w:rPr>
              <w:t xml:space="preserve"> πολύ να απαντήσετε σε αυτές με ακρίβεια και ειλικρίνεια. Το ερωτηματολόγιο είναι ανώνυμο και οι απαντήσεις σας θα χρησιμοποιηθούν αποκλειστικά και μόνο για τους σκοπούς της έρευνας.</w:t>
            </w:r>
          </w:p>
          <w:p w:rsidR="002463AF" w:rsidRDefault="002463AF" w:rsidP="0073148F">
            <w:pPr>
              <w:pBdr>
                <w:bottom w:val="single" w:sz="6" w:space="1" w:color="auto"/>
              </w:pBdr>
              <w:jc w:val="both"/>
              <w:rPr>
                <w:rFonts w:ascii="Tahoma" w:hAnsi="Tahoma" w:cs="Tahoma"/>
                <w:i/>
              </w:rPr>
            </w:pPr>
            <w:r>
              <w:rPr>
                <w:rFonts w:ascii="Tahoma" w:hAnsi="Tahoma" w:cs="Tahoma"/>
                <w:i/>
              </w:rPr>
              <w:t>Τα αποτελέσματα που θα προκύψουν θα παρουσιαστούν στο προσεχές  συνέδριο του ΚΕΔΕΚ στην Αλεξανδρούπολη.</w:t>
            </w:r>
          </w:p>
          <w:p w:rsidR="002463AF" w:rsidRDefault="002463AF" w:rsidP="0073148F">
            <w:pPr>
              <w:pBdr>
                <w:bottom w:val="single" w:sz="6" w:space="1" w:color="auto"/>
              </w:pBdr>
              <w:jc w:val="both"/>
              <w:rPr>
                <w:rFonts w:ascii="Tahoma" w:hAnsi="Tahoma" w:cs="Tahoma"/>
                <w:i/>
              </w:rPr>
            </w:pPr>
          </w:p>
          <w:p w:rsidR="002463AF" w:rsidRDefault="002463AF" w:rsidP="0073148F">
            <w:pPr>
              <w:pBdr>
                <w:bottom w:val="single" w:sz="6" w:space="1" w:color="auto"/>
              </w:pBdr>
              <w:jc w:val="both"/>
              <w:rPr>
                <w:rFonts w:ascii="Tahoma" w:hAnsi="Tahoma" w:cs="Tahoma"/>
                <w:i/>
              </w:rPr>
            </w:pPr>
            <w:r>
              <w:rPr>
                <w:rFonts w:ascii="Tahoma" w:hAnsi="Tahoma" w:cs="Tahoma"/>
                <w:i/>
              </w:rPr>
              <w:t xml:space="preserve">Αφού μελετήσετε προσεκτικά τις ερωτήσεις που ακολουθούν, συμπληρώστε τις ανοικτές ερωτήσεις  και  τσεκάρετε τις κλειστές,  </w:t>
            </w:r>
            <w:r w:rsidRPr="00255E3C">
              <w:rPr>
                <w:rFonts w:ascii="Tahoma" w:hAnsi="Tahoma" w:cs="Tahoma"/>
                <w:b/>
                <w:i/>
              </w:rPr>
              <w:t xml:space="preserve">βάζοντας </w:t>
            </w:r>
            <w:r>
              <w:rPr>
                <w:rFonts w:ascii="Tahoma" w:hAnsi="Tahoma" w:cs="Tahoma"/>
                <w:b/>
                <w:i/>
              </w:rPr>
              <w:t>Χ</w:t>
            </w:r>
            <w:r w:rsidRPr="00255E3C">
              <w:rPr>
                <w:rFonts w:ascii="Tahoma" w:hAnsi="Tahoma" w:cs="Tahoma"/>
                <w:b/>
                <w:i/>
              </w:rPr>
              <w:t xml:space="preserve"> στην απάντηση που σας ταιριάζει</w:t>
            </w:r>
            <w:r>
              <w:rPr>
                <w:rFonts w:ascii="Tahoma" w:hAnsi="Tahoma" w:cs="Tahoma"/>
                <w:i/>
              </w:rPr>
              <w:t xml:space="preserve">. </w:t>
            </w:r>
          </w:p>
          <w:p w:rsidR="002463AF" w:rsidRDefault="002463AF" w:rsidP="0073148F">
            <w:pPr>
              <w:pBdr>
                <w:bottom w:val="single" w:sz="6" w:space="1" w:color="auto"/>
              </w:pBdr>
              <w:jc w:val="both"/>
              <w:rPr>
                <w:rFonts w:ascii="Tahoma" w:hAnsi="Tahoma" w:cs="Tahoma"/>
                <w:i/>
              </w:rPr>
            </w:pPr>
          </w:p>
          <w:p w:rsidR="002463AF" w:rsidRPr="003175AD" w:rsidRDefault="002463AF" w:rsidP="0073148F">
            <w:pPr>
              <w:pBdr>
                <w:bottom w:val="single" w:sz="6" w:space="1" w:color="auto"/>
              </w:pBdr>
              <w:jc w:val="both"/>
              <w:rPr>
                <w:rFonts w:ascii="Tahoma" w:hAnsi="Tahoma" w:cs="Tahoma"/>
                <w:i/>
              </w:rPr>
            </w:pPr>
            <w:r w:rsidRPr="003175AD">
              <w:rPr>
                <w:rFonts w:ascii="Tahoma" w:hAnsi="Tahoma" w:cs="Tahoma"/>
                <w:i/>
                <w:u w:val="single"/>
              </w:rPr>
              <w:t>Για να τσεκάρετε το κουτάκι που σας ενδιαφέρει, κάνετε διπλό κλικ επάνω του και στην καρτέλα που εμφανίζεται επιλέγετε «επιλεγμένο» στην κατηγορία «προεπιλεγμένη τιμή»</w:t>
            </w:r>
            <w:r w:rsidRPr="003175AD">
              <w:rPr>
                <w:rFonts w:ascii="Tahoma" w:hAnsi="Tahoma" w:cs="Tahoma"/>
                <w:i/>
              </w:rPr>
              <w:t>.</w:t>
            </w:r>
          </w:p>
          <w:p w:rsidR="002463AF" w:rsidRDefault="002463AF" w:rsidP="0073148F">
            <w:pPr>
              <w:pBdr>
                <w:bottom w:val="single" w:sz="6" w:space="1" w:color="auto"/>
              </w:pBdr>
              <w:jc w:val="both"/>
              <w:rPr>
                <w:rFonts w:ascii="Tahoma" w:hAnsi="Tahoma" w:cs="Tahoma"/>
                <w:i/>
              </w:rPr>
            </w:pPr>
          </w:p>
          <w:p w:rsidR="002463AF" w:rsidRPr="00255E3C" w:rsidRDefault="002463AF" w:rsidP="0073148F">
            <w:pPr>
              <w:pBdr>
                <w:bottom w:val="single" w:sz="6" w:space="1" w:color="auto"/>
              </w:pBdr>
              <w:jc w:val="both"/>
              <w:rPr>
                <w:rFonts w:ascii="Tahoma" w:hAnsi="Tahoma" w:cs="Tahoma"/>
                <w:b/>
                <w:i/>
              </w:rPr>
            </w:pPr>
            <w:r>
              <w:rPr>
                <w:rFonts w:ascii="Tahoma" w:hAnsi="Tahoma" w:cs="Tahoma"/>
                <w:i/>
              </w:rPr>
              <w:t xml:space="preserve">Μόλις συμπληρώσετε το ερωτηματολόγιο σας παρακαλούμε πολύ να το στείλετε ηλεκτρονικά, στην ηλεκτρονική διεύθυνση </w:t>
            </w:r>
            <w:hyperlink r:id="rId13" w:history="1">
              <w:r w:rsidRPr="00763E23">
                <w:rPr>
                  <w:rStyle w:val="-"/>
                  <w:rFonts w:ascii="Tahoma" w:hAnsi="Tahoma" w:cs="Tahoma"/>
                  <w:b/>
                  <w:i/>
                  <w:lang w:val="en-US"/>
                </w:rPr>
                <w:t>kedek</w:t>
              </w:r>
              <w:r w:rsidRPr="00763E23">
                <w:rPr>
                  <w:rStyle w:val="-"/>
                  <w:rFonts w:ascii="Tahoma" w:hAnsi="Tahoma" w:cs="Tahoma"/>
                  <w:b/>
                  <w:i/>
                </w:rPr>
                <w:t>12@</w:t>
              </w:r>
              <w:r w:rsidRPr="00763E23">
                <w:rPr>
                  <w:rStyle w:val="-"/>
                  <w:rFonts w:ascii="Tahoma" w:hAnsi="Tahoma" w:cs="Tahoma"/>
                  <w:b/>
                  <w:i/>
                  <w:lang w:val="en-US"/>
                </w:rPr>
                <w:t>gmail</w:t>
              </w:r>
              <w:r w:rsidRPr="00763E23">
                <w:rPr>
                  <w:rStyle w:val="-"/>
                  <w:rFonts w:ascii="Tahoma" w:hAnsi="Tahoma" w:cs="Tahoma"/>
                  <w:b/>
                  <w:i/>
                </w:rPr>
                <w:t>.</w:t>
              </w:r>
              <w:r w:rsidRPr="00763E23">
                <w:rPr>
                  <w:rStyle w:val="-"/>
                  <w:rFonts w:ascii="Tahoma" w:hAnsi="Tahoma" w:cs="Tahoma"/>
                  <w:b/>
                  <w:i/>
                  <w:lang w:val="en-US"/>
                </w:rPr>
                <w:t>com</w:t>
              </w:r>
            </w:hyperlink>
            <w:r>
              <w:rPr>
                <w:rFonts w:ascii="Tahoma" w:hAnsi="Tahoma" w:cs="Tahoma"/>
                <w:b/>
                <w:i/>
              </w:rPr>
              <w:t xml:space="preserve"> το αργότερο έως 20 Φεβρουαρίου 2010.</w:t>
            </w:r>
          </w:p>
          <w:p w:rsidR="002463AF" w:rsidRDefault="002463AF" w:rsidP="0073148F">
            <w:pPr>
              <w:pStyle w:val="a7"/>
              <w:spacing w:after="0"/>
              <w:rPr>
                <w:b/>
                <w:sz w:val="20"/>
              </w:rPr>
            </w:pPr>
          </w:p>
        </w:tc>
      </w:tr>
    </w:tbl>
    <w:p w:rsidR="002463AF" w:rsidRDefault="0047703C" w:rsidP="002463AF">
      <w:pPr>
        <w:jc w:val="center"/>
        <w:rPr>
          <w:rFonts w:ascii="Tahoma" w:hAnsi="Tahoma"/>
          <w:b/>
        </w:rPr>
      </w:pPr>
      <w:r>
        <w:rPr>
          <w:rFonts w:ascii="Tahoma" w:hAnsi="Tahoma"/>
          <w:b/>
          <w:noProof/>
        </w:rPr>
        <w:drawing>
          <wp:inline distT="0" distB="0" distL="0" distR="0">
            <wp:extent cx="1414145" cy="1148080"/>
            <wp:effectExtent l="19050" t="0" r="0" b="0"/>
            <wp:docPr id="2" name="Εικόνα 2" descr="teache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cher8"/>
                    <pic:cNvPicPr>
                      <a:picLocks noChangeAspect="1" noChangeArrowheads="1"/>
                    </pic:cNvPicPr>
                  </pic:nvPicPr>
                  <pic:blipFill>
                    <a:blip r:embed="rId10" cstate="print"/>
                    <a:srcRect/>
                    <a:stretch>
                      <a:fillRect/>
                    </a:stretch>
                  </pic:blipFill>
                  <pic:spPr bwMode="auto">
                    <a:xfrm>
                      <a:off x="0" y="0"/>
                      <a:ext cx="1414145" cy="1148080"/>
                    </a:xfrm>
                    <a:prstGeom prst="rect">
                      <a:avLst/>
                    </a:prstGeom>
                    <a:noFill/>
                    <a:ln w="9525">
                      <a:noFill/>
                      <a:miter lim="800000"/>
                      <a:headEnd/>
                      <a:tailEnd/>
                    </a:ln>
                  </pic:spPr>
                </pic:pic>
              </a:graphicData>
            </a:graphic>
          </wp:inline>
        </w:drawing>
      </w:r>
    </w:p>
    <w:p w:rsidR="002463AF" w:rsidRDefault="002463AF" w:rsidP="002463AF">
      <w:pPr>
        <w:rPr>
          <w:rFonts w:ascii="Tahoma" w:hAnsi="Tahoma"/>
          <w:b/>
        </w:rPr>
      </w:pPr>
    </w:p>
    <w:p w:rsidR="002463AF" w:rsidRDefault="002463AF" w:rsidP="002463AF">
      <w:pPr>
        <w:jc w:val="center"/>
        <w:rPr>
          <w:b/>
        </w:rPr>
      </w:pPr>
      <w:r w:rsidRPr="00DD2782">
        <w:rPr>
          <w:b/>
        </w:rPr>
        <w:t>Σας ευχαριστ</w:t>
      </w:r>
      <w:r>
        <w:rPr>
          <w:b/>
        </w:rPr>
        <w:t>ώ</w:t>
      </w:r>
      <w:r w:rsidRPr="00DD2782">
        <w:rPr>
          <w:b/>
        </w:rPr>
        <w:t xml:space="preserve"> πολύ για τη συνεργασία </w:t>
      </w:r>
      <w:r>
        <w:rPr>
          <w:b/>
        </w:rPr>
        <w:t>σας</w:t>
      </w:r>
    </w:p>
    <w:p w:rsidR="002463AF" w:rsidRDefault="002463AF" w:rsidP="002463AF">
      <w:pPr>
        <w:jc w:val="center"/>
        <w:rPr>
          <w:b/>
        </w:rPr>
      </w:pPr>
    </w:p>
    <w:p w:rsidR="002463AF" w:rsidRDefault="002463AF" w:rsidP="002463AF">
      <w:pPr>
        <w:jc w:val="center"/>
        <w:rPr>
          <w:b/>
        </w:rPr>
      </w:pPr>
      <w:r>
        <w:rPr>
          <w:b/>
        </w:rPr>
        <w:t>Σήφης Φραγκούλης</w:t>
      </w:r>
    </w:p>
    <w:p w:rsidR="002463AF" w:rsidRDefault="002463AF" w:rsidP="002463AF">
      <w:pPr>
        <w:jc w:val="center"/>
        <w:rPr>
          <w:b/>
        </w:rPr>
      </w:pPr>
      <w:r>
        <w:rPr>
          <w:b/>
        </w:rPr>
        <w:t>Επικ. Καθηγητής ΑΣΠΑΙΤΕ</w:t>
      </w:r>
    </w:p>
    <w:p w:rsidR="002463AF" w:rsidRDefault="002463AF" w:rsidP="002463AF">
      <w:pPr>
        <w:jc w:val="center"/>
        <w:rPr>
          <w:b/>
        </w:rPr>
      </w:pPr>
    </w:p>
    <w:p w:rsidR="002463AF" w:rsidRDefault="002463AF" w:rsidP="002463AF">
      <w:pPr>
        <w:jc w:val="center"/>
        <w:rPr>
          <w:b/>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4"/>
        <w:gridCol w:w="8896"/>
      </w:tblGrid>
      <w:tr w:rsidR="002463AF">
        <w:trPr>
          <w:cantSplit/>
          <w:trHeight w:val="430"/>
        </w:trPr>
        <w:tc>
          <w:tcPr>
            <w:tcW w:w="1004" w:type="dxa"/>
            <w:shd w:val="pct40" w:color="auto" w:fill="FFFFFF"/>
          </w:tcPr>
          <w:p w:rsidR="002463AF" w:rsidRDefault="002463AF" w:rsidP="0073148F">
            <w:pPr>
              <w:spacing w:before="120"/>
              <w:jc w:val="both"/>
              <w:rPr>
                <w:rFonts w:ascii="Tahoma" w:hAnsi="Tahoma"/>
                <w:b/>
                <w:sz w:val="22"/>
              </w:rPr>
            </w:pPr>
            <w:r>
              <w:rPr>
                <w:b/>
              </w:rPr>
              <w:br w:type="page"/>
            </w:r>
            <w:r>
              <w:rPr>
                <w:rFonts w:ascii="Tahoma" w:hAnsi="Tahoma"/>
                <w:b/>
                <w:sz w:val="22"/>
              </w:rPr>
              <w:t>Α.</w:t>
            </w:r>
          </w:p>
        </w:tc>
        <w:tc>
          <w:tcPr>
            <w:tcW w:w="8896" w:type="dxa"/>
            <w:shd w:val="pct40" w:color="auto" w:fill="FFFFFF"/>
          </w:tcPr>
          <w:p w:rsidR="002463AF" w:rsidRPr="00B90CB4" w:rsidRDefault="002463AF" w:rsidP="0073148F">
            <w:pPr>
              <w:pStyle w:val="2"/>
              <w:spacing w:before="120" w:after="0"/>
              <w:jc w:val="center"/>
              <w:rPr>
                <w:rFonts w:ascii="Tahoma" w:hAnsi="Tahoma" w:cs="Tahoma"/>
                <w:i w:val="0"/>
                <w:sz w:val="24"/>
              </w:rPr>
            </w:pPr>
            <w:r w:rsidRPr="00B90CB4">
              <w:rPr>
                <w:rFonts w:ascii="Tahoma" w:hAnsi="Tahoma" w:cs="Tahoma"/>
                <w:i w:val="0"/>
                <w:sz w:val="24"/>
              </w:rPr>
              <w:t>ΠΡΟΦΙΛ ΕΚΠΑΙ</w:t>
            </w:r>
            <w:r>
              <w:rPr>
                <w:rFonts w:ascii="Tahoma" w:hAnsi="Tahoma" w:cs="Tahoma"/>
                <w:i w:val="0"/>
                <w:sz w:val="24"/>
              </w:rPr>
              <w:t>ΔΕΥΟΜΕΝΩΝ</w:t>
            </w:r>
          </w:p>
          <w:p w:rsidR="002463AF" w:rsidRDefault="002463AF" w:rsidP="0073148F">
            <w:pPr>
              <w:pStyle w:val="2"/>
              <w:spacing w:before="120" w:after="0"/>
              <w:jc w:val="center"/>
            </w:pPr>
            <w:r w:rsidRPr="00B90CB4">
              <w:rPr>
                <w:rFonts w:ascii="Tahoma" w:hAnsi="Tahoma" w:cs="Tahoma"/>
                <w:i w:val="0"/>
                <w:sz w:val="24"/>
              </w:rPr>
              <w:t>(Δημογραφικά στοιχεία, Εκπαίδευση)</w:t>
            </w:r>
          </w:p>
        </w:tc>
      </w:tr>
    </w:tbl>
    <w:p w:rsidR="002463AF" w:rsidRPr="003175AD" w:rsidRDefault="002463AF" w:rsidP="002463AF">
      <w:pPr>
        <w:jc w:val="both"/>
        <w:rPr>
          <w:rFonts w:ascii="Tahoma" w:hAnsi="Tahoma"/>
          <w:sz w:val="16"/>
          <w:szCs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755"/>
        <w:gridCol w:w="450"/>
        <w:gridCol w:w="477"/>
        <w:gridCol w:w="839"/>
        <w:gridCol w:w="579"/>
        <w:gridCol w:w="283"/>
        <w:gridCol w:w="27"/>
        <w:gridCol w:w="877"/>
        <w:gridCol w:w="372"/>
        <w:gridCol w:w="851"/>
        <w:gridCol w:w="105"/>
        <w:gridCol w:w="438"/>
        <w:gridCol w:w="165"/>
        <w:gridCol w:w="1602"/>
      </w:tblGrid>
      <w:tr w:rsidR="002463AF">
        <w:trPr>
          <w:cantSplit/>
        </w:trPr>
        <w:tc>
          <w:tcPr>
            <w:tcW w:w="1080" w:type="dxa"/>
            <w:shd w:val="pct40" w:color="auto" w:fill="FFFFFF"/>
          </w:tcPr>
          <w:p w:rsidR="002463AF" w:rsidRPr="00B90CB4" w:rsidRDefault="002463AF" w:rsidP="0073148F">
            <w:pPr>
              <w:spacing w:before="120"/>
              <w:jc w:val="both"/>
              <w:rPr>
                <w:rFonts w:ascii="Tahoma" w:hAnsi="Tahoma"/>
                <w:b/>
                <w:sz w:val="20"/>
                <w:szCs w:val="20"/>
              </w:rPr>
            </w:pPr>
            <w:r w:rsidRPr="00B90CB4">
              <w:rPr>
                <w:rFonts w:ascii="Tahoma" w:hAnsi="Tahoma"/>
                <w:b/>
                <w:sz w:val="20"/>
                <w:szCs w:val="20"/>
              </w:rPr>
              <w:t>Α1</w:t>
            </w:r>
          </w:p>
        </w:tc>
        <w:tc>
          <w:tcPr>
            <w:tcW w:w="8820" w:type="dxa"/>
            <w:gridSpan w:val="14"/>
            <w:tcBorders>
              <w:bottom w:val="single" w:sz="4" w:space="0" w:color="auto"/>
            </w:tcBorders>
            <w:shd w:val="pct40" w:color="auto" w:fill="FFFFFF"/>
          </w:tcPr>
          <w:p w:rsidR="002463AF" w:rsidRPr="00B90CB4" w:rsidRDefault="002463AF" w:rsidP="0073148F">
            <w:pPr>
              <w:spacing w:before="120"/>
              <w:jc w:val="both"/>
              <w:rPr>
                <w:rFonts w:ascii="Tahoma" w:hAnsi="Tahoma"/>
                <w:b/>
                <w:sz w:val="20"/>
                <w:szCs w:val="20"/>
              </w:rPr>
            </w:pPr>
            <w:r w:rsidRPr="00B90CB4">
              <w:rPr>
                <w:rFonts w:ascii="Tahoma" w:hAnsi="Tahoma"/>
                <w:b/>
                <w:sz w:val="20"/>
                <w:szCs w:val="20"/>
              </w:rPr>
              <w:t>Προσωπικά στοιχεία</w:t>
            </w:r>
          </w:p>
        </w:tc>
      </w:tr>
      <w:tr w:rsidR="002463AF">
        <w:trPr>
          <w:cantSplit/>
          <w:trHeight w:val="414"/>
        </w:trPr>
        <w:tc>
          <w:tcPr>
            <w:tcW w:w="1080" w:type="dxa"/>
            <w:tcBorders>
              <w:bottom w:val="nil"/>
            </w:tcBorders>
            <w:shd w:val="clear" w:color="auto" w:fill="auto"/>
          </w:tcPr>
          <w:p w:rsidR="002463AF" w:rsidRPr="00E72ACB" w:rsidRDefault="002463AF" w:rsidP="002463AF">
            <w:pPr>
              <w:numPr>
                <w:ilvl w:val="0"/>
                <w:numId w:val="17"/>
              </w:numPr>
              <w:spacing w:before="120" w:after="120"/>
              <w:ind w:left="0" w:firstLine="0"/>
              <w:jc w:val="center"/>
              <w:rPr>
                <w:rFonts w:ascii="Tahoma" w:hAnsi="Tahoma"/>
                <w:b/>
              </w:rPr>
            </w:pPr>
          </w:p>
        </w:tc>
        <w:tc>
          <w:tcPr>
            <w:tcW w:w="2682" w:type="dxa"/>
            <w:gridSpan w:val="3"/>
            <w:tcBorders>
              <w:bottom w:val="single" w:sz="4" w:space="0" w:color="auto"/>
            </w:tcBorders>
            <w:shd w:val="clear" w:color="auto" w:fill="auto"/>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Φύλο</w:t>
            </w:r>
          </w:p>
        </w:tc>
        <w:tc>
          <w:tcPr>
            <w:tcW w:w="2977" w:type="dxa"/>
            <w:gridSpan w:val="6"/>
            <w:tcBorders>
              <w:bottom w:val="single" w:sz="4" w:space="0" w:color="auto"/>
            </w:tcBorders>
            <w:shd w:val="clear" w:color="auto" w:fill="auto"/>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 xml:space="preserve">Άνδρας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3161" w:type="dxa"/>
            <w:gridSpan w:val="5"/>
            <w:tcBorders>
              <w:bottom w:val="single" w:sz="4" w:space="0" w:color="auto"/>
            </w:tcBorders>
            <w:shd w:val="clear" w:color="auto" w:fill="auto"/>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 xml:space="preserve">Γυναίκα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Height w:val="408"/>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2682" w:type="dxa"/>
            <w:gridSpan w:val="3"/>
          </w:tcPr>
          <w:p w:rsidR="002463AF" w:rsidRPr="00B90CB4" w:rsidRDefault="002463AF" w:rsidP="0073148F">
            <w:pPr>
              <w:spacing w:before="120"/>
              <w:rPr>
                <w:rFonts w:ascii="Tahoma" w:hAnsi="Tahoma"/>
                <w:sz w:val="20"/>
                <w:szCs w:val="20"/>
              </w:rPr>
            </w:pPr>
            <w:r w:rsidRPr="00B90CB4">
              <w:rPr>
                <w:rFonts w:ascii="Tahoma" w:hAnsi="Tahoma"/>
                <w:sz w:val="20"/>
                <w:szCs w:val="20"/>
              </w:rPr>
              <w:t>Ηλικία</w:t>
            </w:r>
          </w:p>
        </w:tc>
        <w:tc>
          <w:tcPr>
            <w:tcW w:w="1418" w:type="dxa"/>
            <w:gridSpan w:val="2"/>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2</w:t>
            </w:r>
            <w:r>
              <w:rPr>
                <w:rFonts w:ascii="Tahoma" w:hAnsi="Tahoma"/>
                <w:sz w:val="20"/>
                <w:szCs w:val="20"/>
              </w:rPr>
              <w:t>5</w:t>
            </w:r>
            <w:r w:rsidRPr="00B90CB4">
              <w:rPr>
                <w:rFonts w:ascii="Tahoma" w:hAnsi="Tahoma"/>
                <w:sz w:val="20"/>
                <w:szCs w:val="20"/>
              </w:rPr>
              <w:t>-</w:t>
            </w:r>
            <w:r>
              <w:rPr>
                <w:rFonts w:ascii="Tahoma" w:hAnsi="Tahoma"/>
                <w:sz w:val="20"/>
                <w:szCs w:val="20"/>
              </w:rPr>
              <w:t xml:space="preserve">35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559" w:type="dxa"/>
            <w:gridSpan w:val="4"/>
          </w:tcPr>
          <w:p w:rsidR="002463AF" w:rsidRPr="00B90CB4" w:rsidRDefault="002463AF" w:rsidP="0073148F">
            <w:pPr>
              <w:spacing w:before="120"/>
              <w:jc w:val="both"/>
              <w:rPr>
                <w:rFonts w:ascii="Tahoma" w:hAnsi="Tahoma"/>
                <w:sz w:val="20"/>
                <w:szCs w:val="20"/>
              </w:rPr>
            </w:pPr>
            <w:r>
              <w:rPr>
                <w:rFonts w:ascii="Tahoma" w:hAnsi="Tahoma"/>
                <w:sz w:val="20"/>
                <w:szCs w:val="20"/>
              </w:rPr>
              <w:t>3</w:t>
            </w:r>
            <w:r w:rsidRPr="00B90CB4">
              <w:rPr>
                <w:rFonts w:ascii="Tahoma" w:hAnsi="Tahoma"/>
                <w:sz w:val="20"/>
                <w:szCs w:val="20"/>
                <w:lang w:val="en-US"/>
              </w:rPr>
              <w:t>6</w:t>
            </w:r>
            <w:r w:rsidRPr="00B90CB4">
              <w:rPr>
                <w:rFonts w:ascii="Tahoma" w:hAnsi="Tahoma"/>
                <w:sz w:val="20"/>
                <w:szCs w:val="20"/>
              </w:rPr>
              <w:t>-</w:t>
            </w:r>
            <w:r>
              <w:rPr>
                <w:rFonts w:ascii="Tahoma" w:hAnsi="Tahoma"/>
                <w:sz w:val="20"/>
                <w:szCs w:val="20"/>
              </w:rPr>
              <w:t>45</w:t>
            </w:r>
            <w:r w:rsidRPr="00B90CB4">
              <w:rPr>
                <w:rFonts w:ascii="Tahoma" w:hAnsi="Tahoma"/>
                <w:sz w:val="20"/>
                <w:szCs w:val="20"/>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559" w:type="dxa"/>
            <w:gridSpan w:val="4"/>
          </w:tcPr>
          <w:p w:rsidR="002463AF" w:rsidRPr="00B90CB4" w:rsidRDefault="002463AF" w:rsidP="0073148F">
            <w:pPr>
              <w:spacing w:before="120"/>
              <w:jc w:val="both"/>
              <w:rPr>
                <w:rFonts w:ascii="Tahoma" w:hAnsi="Tahoma"/>
                <w:sz w:val="20"/>
                <w:szCs w:val="20"/>
              </w:rPr>
            </w:pPr>
            <w:r>
              <w:rPr>
                <w:rFonts w:ascii="Tahoma" w:hAnsi="Tahoma"/>
                <w:sz w:val="20"/>
                <w:szCs w:val="20"/>
              </w:rPr>
              <w:t>46</w:t>
            </w:r>
            <w:r w:rsidRPr="00B90CB4">
              <w:rPr>
                <w:rFonts w:ascii="Tahoma" w:hAnsi="Tahoma"/>
                <w:sz w:val="20"/>
                <w:szCs w:val="20"/>
              </w:rPr>
              <w:t>-</w:t>
            </w:r>
            <w:r>
              <w:rPr>
                <w:rFonts w:ascii="Tahoma" w:hAnsi="Tahoma"/>
                <w:sz w:val="20"/>
                <w:szCs w:val="20"/>
              </w:rPr>
              <w:t>55</w:t>
            </w:r>
            <w:r w:rsidRPr="00B90CB4">
              <w:rPr>
                <w:rFonts w:ascii="Tahoma" w:hAnsi="Tahoma"/>
                <w:sz w:val="20"/>
                <w:szCs w:val="20"/>
              </w:rPr>
              <w:t xml:space="preserve">  </w:t>
            </w:r>
            <w:r w:rsidRPr="00B90CB4">
              <w:rPr>
                <w:rFonts w:ascii="Tahoma" w:hAnsi="Tahoma"/>
                <w:sz w:val="20"/>
                <w:szCs w:val="20"/>
                <w:lang w:val="en-US"/>
              </w:rPr>
              <w:t xml:space="preserve"> </w:t>
            </w:r>
            <w:r>
              <w:rPr>
                <w:rFonts w:ascii="Tahoma" w:hAnsi="Tahoma"/>
                <w:sz w:val="20"/>
                <w:szCs w:val="20"/>
                <w:lang w:val="en-US"/>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602" w:type="dxa"/>
          </w:tcPr>
          <w:p w:rsidR="002463AF" w:rsidRPr="00B90CB4" w:rsidRDefault="002463AF" w:rsidP="0073148F">
            <w:pPr>
              <w:spacing w:before="120"/>
              <w:jc w:val="both"/>
              <w:rPr>
                <w:rFonts w:ascii="Tahoma" w:hAnsi="Tahoma"/>
                <w:sz w:val="20"/>
                <w:szCs w:val="20"/>
              </w:rPr>
            </w:pPr>
            <w:r>
              <w:rPr>
                <w:rFonts w:ascii="Tahoma" w:hAnsi="Tahoma"/>
                <w:sz w:val="20"/>
                <w:szCs w:val="20"/>
              </w:rPr>
              <w:t>56</w:t>
            </w:r>
            <w:r w:rsidRPr="00B90CB4">
              <w:rPr>
                <w:rFonts w:ascii="Tahoma" w:hAnsi="Tahoma"/>
                <w:sz w:val="20"/>
                <w:szCs w:val="20"/>
              </w:rPr>
              <w:t>-</w:t>
            </w:r>
            <w:r>
              <w:rPr>
                <w:rFonts w:ascii="Tahoma" w:hAnsi="Tahoma"/>
                <w:sz w:val="20"/>
                <w:szCs w:val="20"/>
              </w:rPr>
              <w:t>65</w:t>
            </w:r>
            <w:r w:rsidRPr="00B90CB4">
              <w:rPr>
                <w:rFonts w:ascii="Tahoma" w:hAnsi="Tahoma"/>
                <w:sz w:val="20"/>
                <w:szCs w:val="20"/>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Height w:val="402"/>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8820" w:type="dxa"/>
            <w:gridSpan w:val="14"/>
          </w:tcPr>
          <w:p w:rsidR="002463AF" w:rsidRPr="00B90CB4" w:rsidRDefault="002463AF" w:rsidP="0073148F">
            <w:pPr>
              <w:spacing w:before="120"/>
              <w:jc w:val="both"/>
              <w:rPr>
                <w:rFonts w:ascii="Tahoma" w:hAnsi="Tahoma"/>
                <w:sz w:val="20"/>
                <w:szCs w:val="20"/>
              </w:rPr>
            </w:pPr>
            <w:r>
              <w:rPr>
                <w:rFonts w:ascii="Tahoma" w:hAnsi="Tahoma"/>
                <w:sz w:val="20"/>
                <w:szCs w:val="20"/>
              </w:rPr>
              <w:t>Βασικός Τίτλος Σπουδών:</w:t>
            </w:r>
          </w:p>
        </w:tc>
      </w:tr>
      <w:tr w:rsidR="002463AF">
        <w:trPr>
          <w:cantSplit/>
          <w:trHeight w:val="402"/>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8820" w:type="dxa"/>
            <w:gridSpan w:val="14"/>
          </w:tcPr>
          <w:p w:rsidR="002463AF" w:rsidRDefault="002463AF" w:rsidP="0073148F">
            <w:pPr>
              <w:spacing w:before="120"/>
              <w:jc w:val="both"/>
              <w:rPr>
                <w:rFonts w:ascii="Tahoma" w:hAnsi="Tahoma"/>
                <w:sz w:val="20"/>
                <w:szCs w:val="20"/>
              </w:rPr>
            </w:pPr>
            <w:r>
              <w:rPr>
                <w:rFonts w:ascii="Tahoma" w:hAnsi="Tahoma"/>
                <w:sz w:val="20"/>
                <w:szCs w:val="20"/>
              </w:rPr>
              <w:t>Κλάδος- Ειδικότητα:</w:t>
            </w:r>
          </w:p>
        </w:tc>
      </w:tr>
      <w:tr w:rsidR="002463AF">
        <w:trPr>
          <w:cantSplit/>
          <w:trHeight w:val="402"/>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2205" w:type="dxa"/>
            <w:gridSpan w:val="2"/>
          </w:tcPr>
          <w:p w:rsidR="002463AF" w:rsidRDefault="002463AF" w:rsidP="0073148F">
            <w:pPr>
              <w:spacing w:before="120"/>
              <w:jc w:val="both"/>
              <w:rPr>
                <w:rFonts w:ascii="Tahoma" w:hAnsi="Tahoma"/>
                <w:sz w:val="20"/>
                <w:szCs w:val="20"/>
              </w:rPr>
            </w:pPr>
            <w:r>
              <w:rPr>
                <w:rFonts w:ascii="Tahoma" w:hAnsi="Tahoma"/>
                <w:sz w:val="20"/>
                <w:szCs w:val="20"/>
              </w:rPr>
              <w:t>Θέση στην εκπαίδευση ως:</w:t>
            </w:r>
          </w:p>
        </w:tc>
        <w:tc>
          <w:tcPr>
            <w:tcW w:w="2205" w:type="dxa"/>
            <w:gridSpan w:val="5"/>
          </w:tcPr>
          <w:p w:rsidR="002463AF" w:rsidRDefault="002463AF" w:rsidP="0073148F">
            <w:pPr>
              <w:spacing w:before="120"/>
              <w:jc w:val="both"/>
              <w:rPr>
                <w:rFonts w:ascii="Tahoma" w:hAnsi="Tahoma"/>
                <w:sz w:val="20"/>
                <w:szCs w:val="20"/>
              </w:rPr>
            </w:pPr>
            <w:r>
              <w:rPr>
                <w:rFonts w:ascii="Tahoma" w:hAnsi="Tahoma"/>
                <w:sz w:val="20"/>
                <w:szCs w:val="20"/>
              </w:rPr>
              <w:t xml:space="preserve">Εκπαιδευτικός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2205" w:type="dxa"/>
            <w:gridSpan w:val="4"/>
          </w:tcPr>
          <w:p w:rsidR="002463AF" w:rsidRDefault="002463AF" w:rsidP="0073148F">
            <w:pPr>
              <w:spacing w:before="120"/>
              <w:jc w:val="both"/>
              <w:rPr>
                <w:rFonts w:ascii="Tahoma" w:hAnsi="Tahoma"/>
                <w:sz w:val="20"/>
                <w:szCs w:val="20"/>
              </w:rPr>
            </w:pPr>
            <w:r>
              <w:rPr>
                <w:rFonts w:ascii="Tahoma" w:hAnsi="Tahoma"/>
                <w:sz w:val="20"/>
                <w:szCs w:val="20"/>
              </w:rPr>
              <w:t xml:space="preserve">Διευθυντής Σχολικής Μονάδας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2205" w:type="dxa"/>
            <w:gridSpan w:val="3"/>
          </w:tcPr>
          <w:p w:rsidR="002463AF" w:rsidRDefault="002463AF" w:rsidP="0073148F">
            <w:pPr>
              <w:spacing w:before="120"/>
              <w:jc w:val="both"/>
              <w:rPr>
                <w:rFonts w:ascii="Tahoma" w:hAnsi="Tahoma"/>
                <w:sz w:val="20"/>
                <w:szCs w:val="20"/>
              </w:rPr>
            </w:pPr>
            <w:r>
              <w:rPr>
                <w:rFonts w:ascii="Tahoma" w:hAnsi="Tahoma"/>
                <w:sz w:val="20"/>
                <w:szCs w:val="20"/>
              </w:rPr>
              <w:t xml:space="preserve">Σχολικός Σύμβουλος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Height w:val="402"/>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1755" w:type="dxa"/>
          </w:tcPr>
          <w:p w:rsidR="002463AF" w:rsidRDefault="002463AF" w:rsidP="0073148F">
            <w:pPr>
              <w:spacing w:before="120"/>
              <w:jc w:val="both"/>
              <w:rPr>
                <w:rFonts w:ascii="Tahoma" w:hAnsi="Tahoma"/>
                <w:sz w:val="20"/>
                <w:szCs w:val="20"/>
              </w:rPr>
            </w:pPr>
            <w:r>
              <w:rPr>
                <w:rFonts w:ascii="Tahoma" w:hAnsi="Tahoma"/>
                <w:sz w:val="20"/>
                <w:szCs w:val="20"/>
              </w:rPr>
              <w:t>Διδακτική εμπειρία ως:</w:t>
            </w:r>
          </w:p>
        </w:tc>
        <w:tc>
          <w:tcPr>
            <w:tcW w:w="1766" w:type="dxa"/>
            <w:gridSpan w:val="3"/>
          </w:tcPr>
          <w:p w:rsidR="002463AF" w:rsidRDefault="002463AF" w:rsidP="0073148F">
            <w:pPr>
              <w:spacing w:before="120"/>
              <w:jc w:val="both"/>
              <w:rPr>
                <w:rFonts w:ascii="Tahoma" w:hAnsi="Tahoma"/>
                <w:sz w:val="20"/>
                <w:szCs w:val="20"/>
              </w:rPr>
            </w:pPr>
            <w:r>
              <w:rPr>
                <w:rFonts w:ascii="Tahoma" w:hAnsi="Tahoma"/>
                <w:sz w:val="20"/>
                <w:szCs w:val="20"/>
              </w:rPr>
              <w:t xml:space="preserve">Ωρομίσθιος εκπ/κος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766" w:type="dxa"/>
            <w:gridSpan w:val="4"/>
          </w:tcPr>
          <w:p w:rsidR="002463AF" w:rsidRDefault="002463AF" w:rsidP="0073148F">
            <w:pPr>
              <w:spacing w:before="120"/>
              <w:jc w:val="both"/>
              <w:rPr>
                <w:rFonts w:ascii="Tahoma" w:hAnsi="Tahoma"/>
                <w:sz w:val="20"/>
                <w:szCs w:val="20"/>
              </w:rPr>
            </w:pPr>
            <w:r>
              <w:rPr>
                <w:rFonts w:ascii="Tahoma" w:hAnsi="Tahoma"/>
                <w:sz w:val="20"/>
                <w:szCs w:val="20"/>
              </w:rPr>
              <w:t xml:space="preserve">Αναπληρωτής εκπ/κος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766" w:type="dxa"/>
            <w:gridSpan w:val="4"/>
          </w:tcPr>
          <w:p w:rsidR="002463AF" w:rsidRDefault="002463AF" w:rsidP="0073148F">
            <w:pPr>
              <w:spacing w:before="120"/>
              <w:jc w:val="both"/>
              <w:rPr>
                <w:rFonts w:ascii="Tahoma" w:hAnsi="Tahoma"/>
                <w:sz w:val="20"/>
                <w:szCs w:val="20"/>
              </w:rPr>
            </w:pPr>
            <w:r>
              <w:rPr>
                <w:rFonts w:ascii="Tahoma" w:hAnsi="Tahoma"/>
                <w:sz w:val="20"/>
                <w:szCs w:val="20"/>
              </w:rPr>
              <w:t xml:space="preserve">Εκπ/κος σε φροντιστήριο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767" w:type="dxa"/>
            <w:gridSpan w:val="2"/>
          </w:tcPr>
          <w:p w:rsidR="002463AF" w:rsidRDefault="002463AF" w:rsidP="0073148F">
            <w:pPr>
              <w:spacing w:before="120"/>
              <w:jc w:val="both"/>
              <w:rPr>
                <w:rFonts w:ascii="Tahoma" w:hAnsi="Tahoma"/>
                <w:sz w:val="20"/>
                <w:szCs w:val="20"/>
              </w:rPr>
            </w:pPr>
            <w:r>
              <w:rPr>
                <w:rFonts w:ascii="Tahoma" w:hAnsi="Tahoma"/>
                <w:sz w:val="20"/>
                <w:szCs w:val="20"/>
              </w:rPr>
              <w:t xml:space="preserve">Ιδιαίτερα μαθήματα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Pr>
        <w:tc>
          <w:tcPr>
            <w:tcW w:w="1080" w:type="dxa"/>
          </w:tcPr>
          <w:p w:rsidR="002463AF" w:rsidRPr="00E72ACB" w:rsidRDefault="002463AF" w:rsidP="002463AF">
            <w:pPr>
              <w:numPr>
                <w:ilvl w:val="0"/>
                <w:numId w:val="17"/>
              </w:numPr>
              <w:spacing w:before="120" w:after="120"/>
              <w:ind w:left="0" w:firstLine="0"/>
              <w:jc w:val="center"/>
              <w:rPr>
                <w:rFonts w:ascii="Tahoma" w:hAnsi="Tahoma"/>
                <w:b/>
              </w:rPr>
            </w:pPr>
          </w:p>
        </w:tc>
        <w:tc>
          <w:tcPr>
            <w:tcW w:w="2682" w:type="dxa"/>
            <w:gridSpan w:val="3"/>
          </w:tcPr>
          <w:p w:rsidR="002463AF" w:rsidRPr="00B90CB4" w:rsidRDefault="002463AF" w:rsidP="0073148F">
            <w:pPr>
              <w:spacing w:before="120"/>
              <w:rPr>
                <w:rFonts w:ascii="Tahoma" w:hAnsi="Tahoma"/>
                <w:sz w:val="20"/>
                <w:szCs w:val="20"/>
              </w:rPr>
            </w:pPr>
            <w:r w:rsidRPr="00B90CB4">
              <w:rPr>
                <w:rFonts w:ascii="Tahoma" w:hAnsi="Tahoma"/>
                <w:sz w:val="20"/>
                <w:szCs w:val="20"/>
              </w:rPr>
              <w:t>Οικογενειακή Κατάσταση:</w:t>
            </w:r>
          </w:p>
        </w:tc>
        <w:tc>
          <w:tcPr>
            <w:tcW w:w="1701" w:type="dxa"/>
            <w:gridSpan w:val="3"/>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Άγαμος</w:t>
            </w:r>
            <w:r w:rsidRPr="00B90CB4">
              <w:rPr>
                <w:rFonts w:ascii="Tahoma" w:hAnsi="Tahoma"/>
                <w:sz w:val="20"/>
                <w:szCs w:val="20"/>
                <w:lang w:val="en-US"/>
              </w:rPr>
              <w:t xml:space="preserve"> </w:t>
            </w:r>
            <w:r w:rsidRPr="00B90CB4">
              <w:rPr>
                <w:rFonts w:ascii="Tahoma" w:hAnsi="Tahoma"/>
                <w:sz w:val="20"/>
                <w:szCs w:val="20"/>
              </w:rPr>
              <w:t xml:space="preserve">/η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2127" w:type="dxa"/>
            <w:gridSpan w:val="4"/>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Έγγαμος</w:t>
            </w:r>
            <w:r w:rsidRPr="00B90CB4">
              <w:rPr>
                <w:rFonts w:ascii="Tahoma" w:hAnsi="Tahoma"/>
                <w:sz w:val="20"/>
                <w:szCs w:val="20"/>
                <w:lang w:val="en-US"/>
              </w:rPr>
              <w:t xml:space="preserve"> </w:t>
            </w:r>
            <w:r w:rsidRPr="00B90CB4">
              <w:rPr>
                <w:rFonts w:ascii="Tahoma" w:hAnsi="Tahoma"/>
                <w:sz w:val="20"/>
                <w:szCs w:val="20"/>
              </w:rPr>
              <w:t xml:space="preserve">/η </w:t>
            </w:r>
            <w:r w:rsidRPr="00B90CB4">
              <w:rPr>
                <w:rFonts w:ascii="Tahoma" w:hAnsi="Tahoma"/>
                <w:sz w:val="20"/>
                <w:szCs w:val="20"/>
                <w:lang w:val="en-US"/>
              </w:rPr>
              <w:t xml:space="preserve"> </w:t>
            </w:r>
            <w:r>
              <w:rPr>
                <w:rFonts w:ascii="Tahoma" w:hAnsi="Tahoma"/>
                <w:sz w:val="20"/>
                <w:szCs w:val="20"/>
                <w:lang w:val="en-US"/>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2310" w:type="dxa"/>
            <w:gridSpan w:val="4"/>
          </w:tcPr>
          <w:p w:rsidR="002463AF" w:rsidRPr="00B90CB4" w:rsidRDefault="002463AF" w:rsidP="0073148F">
            <w:pPr>
              <w:spacing w:before="120"/>
              <w:jc w:val="both"/>
              <w:rPr>
                <w:rFonts w:ascii="Tahoma" w:hAnsi="Tahoma"/>
                <w:sz w:val="20"/>
                <w:szCs w:val="20"/>
              </w:rPr>
            </w:pPr>
            <w:r w:rsidRPr="00B90CB4">
              <w:rPr>
                <w:rFonts w:ascii="Tahoma" w:hAnsi="Tahoma"/>
                <w:sz w:val="20"/>
                <w:szCs w:val="20"/>
              </w:rPr>
              <w:t xml:space="preserve">Άλλη (Διαζ. Χηρ.)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bl>
    <w:p w:rsidR="002463AF" w:rsidRPr="003175AD" w:rsidRDefault="002463AF" w:rsidP="002463AF">
      <w:pPr>
        <w:jc w:val="both"/>
        <w:rPr>
          <w:rFonts w:ascii="Tahoma" w:hAnsi="Tahoma"/>
          <w:sz w:val="16"/>
          <w:szCs w:val="16"/>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2835"/>
        <w:gridCol w:w="5996"/>
      </w:tblGrid>
      <w:tr w:rsidR="002463AF">
        <w:trPr>
          <w:cantSplit/>
        </w:trPr>
        <w:tc>
          <w:tcPr>
            <w:tcW w:w="1069" w:type="dxa"/>
            <w:shd w:val="pct40" w:color="auto" w:fill="FFFFFF"/>
          </w:tcPr>
          <w:p w:rsidR="002463AF" w:rsidRPr="00B90CB4" w:rsidRDefault="002463AF" w:rsidP="0073148F">
            <w:pPr>
              <w:spacing w:before="120"/>
              <w:jc w:val="both"/>
              <w:rPr>
                <w:rFonts w:ascii="Tahoma" w:hAnsi="Tahoma"/>
                <w:b/>
                <w:sz w:val="20"/>
                <w:szCs w:val="20"/>
              </w:rPr>
            </w:pPr>
            <w:r w:rsidRPr="00B90CB4">
              <w:rPr>
                <w:rFonts w:ascii="Tahoma" w:hAnsi="Tahoma"/>
                <w:b/>
                <w:sz w:val="20"/>
                <w:szCs w:val="20"/>
              </w:rPr>
              <w:t>Α2</w:t>
            </w:r>
          </w:p>
        </w:tc>
        <w:tc>
          <w:tcPr>
            <w:tcW w:w="8831" w:type="dxa"/>
            <w:gridSpan w:val="2"/>
            <w:shd w:val="pct40" w:color="auto" w:fill="FFFFFF"/>
          </w:tcPr>
          <w:p w:rsidR="002463AF" w:rsidRPr="00B90CB4" w:rsidRDefault="002463AF" w:rsidP="0073148F">
            <w:pPr>
              <w:spacing w:before="120"/>
              <w:jc w:val="both"/>
              <w:rPr>
                <w:rFonts w:ascii="Tahoma" w:hAnsi="Tahoma"/>
                <w:b/>
                <w:sz w:val="20"/>
                <w:szCs w:val="20"/>
              </w:rPr>
            </w:pPr>
            <w:r w:rsidRPr="00B90CB4">
              <w:rPr>
                <w:rFonts w:ascii="Tahoma" w:hAnsi="Tahoma"/>
                <w:b/>
                <w:sz w:val="20"/>
                <w:szCs w:val="20"/>
              </w:rPr>
              <w:t xml:space="preserve">Σπουδές </w:t>
            </w:r>
            <w:r>
              <w:rPr>
                <w:rFonts w:ascii="Tahoma" w:hAnsi="Tahoma"/>
                <w:b/>
                <w:sz w:val="20"/>
                <w:szCs w:val="20"/>
              </w:rPr>
              <w:t xml:space="preserve">– Μετεκπαιδεύσεις </w:t>
            </w:r>
          </w:p>
        </w:tc>
      </w:tr>
      <w:tr w:rsidR="002463AF">
        <w:trPr>
          <w:cantSplit/>
        </w:trPr>
        <w:tc>
          <w:tcPr>
            <w:tcW w:w="1069" w:type="dxa"/>
          </w:tcPr>
          <w:p w:rsidR="002463AF" w:rsidRPr="00B90CB4" w:rsidRDefault="002463AF" w:rsidP="002463AF">
            <w:pPr>
              <w:numPr>
                <w:ilvl w:val="0"/>
                <w:numId w:val="17"/>
              </w:numPr>
              <w:spacing w:before="120" w:after="120"/>
              <w:ind w:left="0" w:firstLine="0"/>
              <w:jc w:val="center"/>
              <w:rPr>
                <w:rFonts w:ascii="Tahoma" w:hAnsi="Tahoma"/>
                <w:b/>
                <w:sz w:val="20"/>
                <w:szCs w:val="20"/>
              </w:rPr>
            </w:pPr>
          </w:p>
        </w:tc>
        <w:tc>
          <w:tcPr>
            <w:tcW w:w="2835" w:type="dxa"/>
          </w:tcPr>
          <w:p w:rsidR="002463AF" w:rsidRPr="00B90CB4" w:rsidRDefault="002463AF" w:rsidP="0073148F">
            <w:pPr>
              <w:spacing w:before="120"/>
              <w:rPr>
                <w:rFonts w:ascii="Tahoma" w:hAnsi="Tahoma"/>
                <w:sz w:val="20"/>
                <w:szCs w:val="20"/>
              </w:rPr>
            </w:pPr>
            <w:r w:rsidRPr="00B90CB4">
              <w:rPr>
                <w:rFonts w:ascii="Tahoma" w:hAnsi="Tahoma"/>
                <w:sz w:val="20"/>
                <w:szCs w:val="20"/>
              </w:rPr>
              <w:t>Μεταπτυχιακό Δίπλωμα:</w:t>
            </w:r>
          </w:p>
        </w:tc>
        <w:tc>
          <w:tcPr>
            <w:tcW w:w="5996" w:type="dxa"/>
          </w:tcPr>
          <w:p w:rsidR="002463AF" w:rsidRPr="00B90CB4" w:rsidRDefault="002463AF" w:rsidP="0073148F">
            <w:pPr>
              <w:spacing w:before="120"/>
              <w:jc w:val="both"/>
              <w:rPr>
                <w:rFonts w:ascii="Tahoma" w:hAnsi="Tahoma"/>
                <w:sz w:val="20"/>
                <w:szCs w:val="20"/>
              </w:rPr>
            </w:pPr>
            <w:r>
              <w:rPr>
                <w:rFonts w:ascii="Tahoma" w:hAnsi="Tahoma"/>
                <w:sz w:val="20"/>
                <w:szCs w:val="20"/>
              </w:rPr>
              <w:t xml:space="preserve">ΝΑΙ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r>
              <w:rPr>
                <w:rFonts w:ascii="Tahoma" w:hAnsi="Tahoma"/>
                <w:sz w:val="20"/>
                <w:szCs w:val="20"/>
              </w:rPr>
              <w:t xml:space="preserve">  ΟΧΙ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Pr>
        <w:tc>
          <w:tcPr>
            <w:tcW w:w="1069" w:type="dxa"/>
          </w:tcPr>
          <w:p w:rsidR="002463AF" w:rsidRPr="00B90CB4" w:rsidRDefault="002463AF" w:rsidP="002463AF">
            <w:pPr>
              <w:numPr>
                <w:ilvl w:val="0"/>
                <w:numId w:val="17"/>
              </w:numPr>
              <w:spacing w:before="120" w:after="120"/>
              <w:ind w:left="0" w:firstLine="0"/>
              <w:jc w:val="center"/>
              <w:rPr>
                <w:rFonts w:ascii="Tahoma" w:hAnsi="Tahoma"/>
                <w:b/>
                <w:sz w:val="20"/>
                <w:szCs w:val="20"/>
              </w:rPr>
            </w:pPr>
          </w:p>
        </w:tc>
        <w:tc>
          <w:tcPr>
            <w:tcW w:w="2835" w:type="dxa"/>
          </w:tcPr>
          <w:p w:rsidR="002463AF" w:rsidRPr="00B90CB4" w:rsidRDefault="002463AF" w:rsidP="0073148F">
            <w:pPr>
              <w:spacing w:before="120"/>
              <w:rPr>
                <w:rFonts w:ascii="Tahoma" w:hAnsi="Tahoma"/>
                <w:sz w:val="20"/>
                <w:szCs w:val="20"/>
              </w:rPr>
            </w:pPr>
            <w:r w:rsidRPr="00B90CB4">
              <w:rPr>
                <w:rFonts w:ascii="Tahoma" w:hAnsi="Tahoma"/>
                <w:sz w:val="20"/>
                <w:szCs w:val="20"/>
              </w:rPr>
              <w:t>Διδακτορικό Δίπλωμα:</w:t>
            </w:r>
          </w:p>
        </w:tc>
        <w:tc>
          <w:tcPr>
            <w:tcW w:w="5996" w:type="dxa"/>
          </w:tcPr>
          <w:p w:rsidR="002463AF" w:rsidRPr="00B90CB4" w:rsidRDefault="002463AF" w:rsidP="0073148F">
            <w:pPr>
              <w:spacing w:before="120"/>
              <w:jc w:val="both"/>
              <w:rPr>
                <w:rFonts w:ascii="Tahoma" w:hAnsi="Tahoma"/>
                <w:sz w:val="20"/>
                <w:szCs w:val="20"/>
              </w:rPr>
            </w:pPr>
            <w:r>
              <w:rPr>
                <w:rFonts w:ascii="Tahoma" w:hAnsi="Tahoma"/>
                <w:sz w:val="20"/>
                <w:szCs w:val="20"/>
              </w:rPr>
              <w:t xml:space="preserve">ΝΑΙ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r>
              <w:rPr>
                <w:rFonts w:ascii="Tahoma" w:hAnsi="Tahoma"/>
                <w:sz w:val="20"/>
                <w:szCs w:val="20"/>
              </w:rPr>
              <w:t xml:space="preserve">  ΟΧΙ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bl>
    <w:p w:rsidR="002463AF" w:rsidRPr="008260C4" w:rsidRDefault="002463AF" w:rsidP="002463AF">
      <w:pPr>
        <w:rPr>
          <w:rFonts w:ascii="Tahoma" w:hAnsi="Tahoma"/>
          <w:b/>
          <w:sz w:val="16"/>
          <w:szCs w:val="16"/>
          <w:lang w:val="en-US"/>
        </w:rPr>
      </w:pP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8831"/>
      </w:tblGrid>
      <w:tr w:rsidR="002463AF">
        <w:trPr>
          <w:cantSplit/>
          <w:trHeight w:hRule="exact" w:val="506"/>
        </w:trPr>
        <w:tc>
          <w:tcPr>
            <w:tcW w:w="1069" w:type="dxa"/>
            <w:shd w:val="pct40" w:color="auto" w:fill="FFFFFF"/>
          </w:tcPr>
          <w:p w:rsidR="002463AF" w:rsidRDefault="002463AF" w:rsidP="0073148F">
            <w:pPr>
              <w:spacing w:before="120"/>
              <w:jc w:val="both"/>
              <w:rPr>
                <w:rFonts w:ascii="Tahoma" w:hAnsi="Tahoma"/>
                <w:b/>
                <w:sz w:val="22"/>
              </w:rPr>
            </w:pPr>
            <w:r>
              <w:rPr>
                <w:rFonts w:ascii="Tahoma" w:hAnsi="Tahoma"/>
                <w:b/>
                <w:sz w:val="22"/>
              </w:rPr>
              <w:t>Β.</w:t>
            </w:r>
          </w:p>
        </w:tc>
        <w:tc>
          <w:tcPr>
            <w:tcW w:w="8831" w:type="dxa"/>
            <w:shd w:val="pct40" w:color="auto" w:fill="FFFFFF"/>
          </w:tcPr>
          <w:p w:rsidR="002463AF" w:rsidRPr="0023567D" w:rsidRDefault="002463AF" w:rsidP="0073148F">
            <w:pPr>
              <w:pStyle w:val="2"/>
              <w:spacing w:before="120" w:after="0"/>
              <w:jc w:val="center"/>
              <w:rPr>
                <w:rFonts w:ascii="Tahoma" w:hAnsi="Tahoma" w:cs="Tahoma"/>
                <w:i w:val="0"/>
                <w:sz w:val="24"/>
              </w:rPr>
            </w:pPr>
            <w:r>
              <w:rPr>
                <w:rFonts w:ascii="Tahoma" w:hAnsi="Tahoma" w:cs="Tahoma"/>
                <w:i w:val="0"/>
                <w:sz w:val="24"/>
              </w:rPr>
              <w:t>Προετοιμασία - σχεδίαση προγράμματος</w:t>
            </w:r>
          </w:p>
        </w:tc>
      </w:tr>
    </w:tbl>
    <w:p w:rsidR="002463AF" w:rsidRPr="003175AD" w:rsidRDefault="002463AF" w:rsidP="002463AF">
      <w:pPr>
        <w:rPr>
          <w:rFonts w:ascii="Tahoma" w:hAnsi="Tahoma"/>
          <w:b/>
          <w:sz w:val="16"/>
          <w:szCs w:val="16"/>
        </w:rPr>
      </w:pPr>
    </w:p>
    <w:tbl>
      <w:tblPr>
        <w:tblW w:w="983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3119"/>
        <w:gridCol w:w="1195"/>
        <w:gridCol w:w="129"/>
        <w:gridCol w:w="981"/>
        <w:gridCol w:w="37"/>
        <w:gridCol w:w="1043"/>
        <w:gridCol w:w="104"/>
        <w:gridCol w:w="1089"/>
        <w:gridCol w:w="58"/>
        <w:gridCol w:w="1006"/>
      </w:tblGrid>
      <w:tr w:rsidR="002463AF">
        <w:trPr>
          <w:cantSplit/>
        </w:trPr>
        <w:tc>
          <w:tcPr>
            <w:tcW w:w="1069" w:type="dxa"/>
            <w:tcBorders>
              <w:bottom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bottom w:val="single" w:sz="4" w:space="0" w:color="auto"/>
            </w:tcBorders>
          </w:tcPr>
          <w:p w:rsidR="002463AF" w:rsidRDefault="002463AF" w:rsidP="0073148F">
            <w:pPr>
              <w:spacing w:before="120"/>
              <w:rPr>
                <w:rFonts w:ascii="Tahoma" w:hAnsi="Tahoma"/>
                <w:sz w:val="18"/>
                <w:szCs w:val="18"/>
              </w:rPr>
            </w:pPr>
            <w:r>
              <w:rPr>
                <w:rFonts w:ascii="Tahoma" w:hAnsi="Tahoma"/>
                <w:sz w:val="18"/>
                <w:szCs w:val="18"/>
              </w:rPr>
              <w:t>Έγινε σαφής διατύπωση των υποχρεώσεών σας για τη συμμετοχή σας στο πρόγραμμα</w:t>
            </w:r>
          </w:p>
        </w:tc>
        <w:tc>
          <w:tcPr>
            <w:tcW w:w="1324"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981" w:type="dxa"/>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0"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93"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64"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trPr>
          <w:cantSplit/>
        </w:trPr>
        <w:tc>
          <w:tcPr>
            <w:tcW w:w="1069" w:type="dxa"/>
            <w:tcBorders>
              <w:bottom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bottom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 xml:space="preserve">Αποσαφηνίστηκαν οι σκοποί και στόχοι του προγράμματος </w:t>
            </w:r>
          </w:p>
        </w:tc>
        <w:tc>
          <w:tcPr>
            <w:tcW w:w="1324"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981" w:type="dxa"/>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0"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93"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64" w:type="dxa"/>
            <w:gridSpan w:val="2"/>
            <w:tcBorders>
              <w:bottom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 xml:space="preserve">Τα προαναφερόμενα σας βοήθησαν ώστε να  συμμετάσχετε επιτυχώς  στις παραδόσεις των μαθημάτων </w:t>
            </w:r>
          </w:p>
        </w:tc>
        <w:tc>
          <w:tcPr>
            <w:tcW w:w="132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981"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93"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6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Οι δοκιμαστικές ηλεκτρονικές συναντήσεις πριν την έναρξη του προγράμματος ήταν αρκετές ώστε να συμμετέχετε απρόσκοπτα στις τηλεδιασκέψεις</w:t>
            </w:r>
          </w:p>
        </w:tc>
        <w:tc>
          <w:tcPr>
            <w:tcW w:w="132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981"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93"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6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Υπήρχε δομική αλληλουχία στην παρουσίαση – διδασκαλία των γνωστικών αντικειμένων του προγράμματος</w:t>
            </w:r>
          </w:p>
        </w:tc>
        <w:tc>
          <w:tcPr>
            <w:tcW w:w="132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981"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93"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64"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rPr>
                <w:rFonts w:ascii="Tahoma" w:hAnsi="Tahoma" w:cs="Times New Roman"/>
                <w:bCs w:val="0"/>
                <w:i w:val="0"/>
                <w:iCs w:val="0"/>
                <w:sz w:val="24"/>
                <w:szCs w:val="24"/>
              </w:rPr>
            </w:pPr>
            <w:r w:rsidRPr="0023567D">
              <w:rPr>
                <w:rFonts w:ascii="Tahoma" w:hAnsi="Tahoma" w:cs="Times New Roman"/>
                <w:bCs w:val="0"/>
                <w:i w:val="0"/>
                <w:iCs w:val="0"/>
                <w:sz w:val="24"/>
                <w:szCs w:val="24"/>
              </w:rPr>
              <w:t>Γ.</w:t>
            </w:r>
          </w:p>
        </w:tc>
        <w:tc>
          <w:tcPr>
            <w:tcW w:w="8761" w:type="dxa"/>
            <w:gridSpan w:val="10"/>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pPr>
            <w:r>
              <w:rPr>
                <w:rFonts w:ascii="Tahoma" w:hAnsi="Tahoma" w:cs="Tahoma"/>
                <w:i w:val="0"/>
                <w:sz w:val="24"/>
              </w:rPr>
              <w:t>Περιεχόμενο προγράμματος</w:t>
            </w:r>
          </w:p>
        </w:tc>
      </w:tr>
      <w:tr w:rsidR="002463AF" w:rsidRPr="00714F9E">
        <w:trPr>
          <w:cantSplit/>
        </w:trPr>
        <w:tc>
          <w:tcPr>
            <w:tcW w:w="9830" w:type="dxa"/>
            <w:gridSpan w:val="11"/>
            <w:tcBorders>
              <w:top w:val="single" w:sz="4" w:space="0" w:color="auto"/>
              <w:left w:val="single" w:sz="4" w:space="0" w:color="auto"/>
              <w:bottom w:val="single" w:sz="4" w:space="0" w:color="auto"/>
            </w:tcBorders>
          </w:tcPr>
          <w:p w:rsidR="002463AF" w:rsidRPr="00601712" w:rsidRDefault="002463AF" w:rsidP="0073148F">
            <w:pPr>
              <w:rPr>
                <w:rFonts w:ascii="Tahoma" w:hAnsi="Tahoma"/>
                <w:b/>
                <w:sz w:val="20"/>
                <w:szCs w:val="20"/>
              </w:rPr>
            </w:pPr>
            <w:r>
              <w:rPr>
                <w:rFonts w:ascii="Tahoma" w:hAnsi="Tahoma"/>
                <w:b/>
                <w:sz w:val="20"/>
                <w:szCs w:val="20"/>
              </w:rPr>
              <w:t>Το περιεχόμενο του προγράμματος ήταν  σύμφωνο με:</w:t>
            </w:r>
          </w:p>
          <w:p w:rsidR="002463AF" w:rsidRPr="00714F9E" w:rsidRDefault="002463AF" w:rsidP="0073148F">
            <w:pPr>
              <w:spacing w:before="120"/>
              <w:rPr>
                <w:rFonts w:ascii="Tahoma" w:hAnsi="Tahoma"/>
                <w:sz w:val="18"/>
                <w:szCs w:val="18"/>
              </w:rPr>
            </w:pP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τις εκπαιδευτικές σας ανάγκες</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 xml:space="preserve">τα ιδιαίτερα ενδιαφέροντα και χαρακτηριστικά σας </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τις εμπειρίες σας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το διαθέσιμο χρόνο σας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το  ρυθμό συμμετοχής σας στο πρόγραμμα</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119"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την εξοικείωσή σας με τις Νέες Τεχνολογίες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3"/>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06"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bl>
    <w:p w:rsidR="002463AF" w:rsidRPr="00492636" w:rsidRDefault="002463AF" w:rsidP="002463AF">
      <w:pPr>
        <w:rPr>
          <w:rFonts w:ascii="Tahoma" w:hAnsi="Tahoma"/>
          <w:b/>
          <w:sz w:val="16"/>
          <w:szCs w:val="16"/>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1"/>
        <w:gridCol w:w="3060"/>
        <w:gridCol w:w="1195"/>
        <w:gridCol w:w="1147"/>
        <w:gridCol w:w="1147"/>
        <w:gridCol w:w="1147"/>
        <w:gridCol w:w="1082"/>
      </w:tblGrid>
      <w:tr w:rsidR="002463AF" w:rsidRPr="0023567D">
        <w:trPr>
          <w:cantSplit/>
        </w:trPr>
        <w:tc>
          <w:tcPr>
            <w:tcW w:w="1080" w:type="dxa"/>
            <w:gridSpan w:val="2"/>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rPr>
                <w:rFonts w:ascii="Tahoma" w:hAnsi="Tahoma" w:cs="Times New Roman"/>
                <w:bCs w:val="0"/>
                <w:i w:val="0"/>
                <w:iCs w:val="0"/>
                <w:sz w:val="24"/>
                <w:szCs w:val="24"/>
              </w:rPr>
            </w:pPr>
            <w:r>
              <w:rPr>
                <w:rFonts w:ascii="Tahoma" w:hAnsi="Tahoma" w:cs="Times New Roman"/>
                <w:bCs w:val="0"/>
                <w:i w:val="0"/>
                <w:iCs w:val="0"/>
                <w:sz w:val="24"/>
                <w:szCs w:val="24"/>
              </w:rPr>
              <w:t>Δ</w:t>
            </w:r>
            <w:r w:rsidRPr="0023567D">
              <w:rPr>
                <w:rFonts w:ascii="Tahoma" w:hAnsi="Tahoma" w:cs="Times New Roman"/>
                <w:bCs w:val="0"/>
                <w:i w:val="0"/>
                <w:iCs w:val="0"/>
                <w:sz w:val="24"/>
                <w:szCs w:val="24"/>
              </w:rPr>
              <w:t>.</w:t>
            </w:r>
          </w:p>
        </w:tc>
        <w:tc>
          <w:tcPr>
            <w:tcW w:w="8778" w:type="dxa"/>
            <w:gridSpan w:val="6"/>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pPr>
            <w:r>
              <w:rPr>
                <w:rFonts w:ascii="Tahoma" w:hAnsi="Tahoma" w:cs="Tahoma"/>
                <w:i w:val="0"/>
                <w:sz w:val="24"/>
              </w:rPr>
              <w:t>Υλοποίηση  προγράμματος</w:t>
            </w:r>
          </w:p>
        </w:tc>
      </w:tr>
      <w:tr w:rsidR="002463AF" w:rsidRPr="00714F9E">
        <w:trPr>
          <w:cantSplit/>
        </w:trPr>
        <w:tc>
          <w:tcPr>
            <w:tcW w:w="9858" w:type="dxa"/>
            <w:gridSpan w:val="8"/>
            <w:tcBorders>
              <w:top w:val="single" w:sz="4" w:space="0" w:color="auto"/>
              <w:left w:val="single" w:sz="4" w:space="0" w:color="auto"/>
              <w:bottom w:val="single" w:sz="4" w:space="0" w:color="auto"/>
            </w:tcBorders>
          </w:tcPr>
          <w:p w:rsidR="002463AF" w:rsidRPr="00601712" w:rsidRDefault="002463AF" w:rsidP="0073148F">
            <w:pPr>
              <w:rPr>
                <w:rFonts w:ascii="Tahoma" w:hAnsi="Tahoma"/>
                <w:b/>
                <w:sz w:val="20"/>
                <w:szCs w:val="20"/>
              </w:rPr>
            </w:pPr>
            <w:r>
              <w:rPr>
                <w:rFonts w:ascii="Tahoma" w:hAnsi="Tahoma"/>
                <w:b/>
                <w:sz w:val="20"/>
                <w:szCs w:val="20"/>
              </w:rPr>
              <w:t>Κατά  τη διαδικασία  υλοποίησης του προγράμματος:</w:t>
            </w:r>
          </w:p>
          <w:p w:rsidR="002463AF" w:rsidRPr="00714F9E" w:rsidRDefault="002463AF" w:rsidP="0073148F">
            <w:pPr>
              <w:spacing w:before="120"/>
              <w:rPr>
                <w:rFonts w:ascii="Tahoma" w:hAnsi="Tahoma"/>
                <w:sz w:val="18"/>
                <w:szCs w:val="18"/>
              </w:rPr>
            </w:pP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 xml:space="preserve">ενεργοποιήθηκε το ενδιαφέρον σας με κατάλληλες εκπαιδευτικές τεχνικές </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έγινε κατάλληλος χειρισμός του χρόνου</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ο ρόλος των εκπαιδευτών ήταν υποστηρικτικός, διευκολυντικός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διαμορφώθηκε κατάλληλο παιδαγωγικό κλίμα</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αναπτύξατε διαπροσωπικές σχέσεις επικοινωνίας με τους συνεκπαιδευόμενούς σας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αναπτύξατε σχέσεις συνεργασίας και επικοινωνίας με τους εκπαιδευτές σας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bl>
    <w:p w:rsidR="002463AF" w:rsidRPr="00F23A8D" w:rsidRDefault="002463AF" w:rsidP="002463AF">
      <w:pPr>
        <w:rPr>
          <w:rFonts w:ascii="Tahoma" w:hAnsi="Tahoma"/>
          <w:b/>
          <w:sz w:val="20"/>
          <w:szCs w:val="20"/>
        </w:rPr>
      </w:pPr>
    </w:p>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9"/>
        <w:gridCol w:w="11"/>
        <w:gridCol w:w="3060"/>
        <w:gridCol w:w="1195"/>
        <w:gridCol w:w="1147"/>
        <w:gridCol w:w="1147"/>
        <w:gridCol w:w="1147"/>
        <w:gridCol w:w="1082"/>
      </w:tblGrid>
      <w:tr w:rsidR="002463AF" w:rsidRPr="0023567D">
        <w:trPr>
          <w:cantSplit/>
        </w:trPr>
        <w:tc>
          <w:tcPr>
            <w:tcW w:w="1080" w:type="dxa"/>
            <w:gridSpan w:val="2"/>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rPr>
                <w:rFonts w:ascii="Tahoma" w:hAnsi="Tahoma" w:cs="Times New Roman"/>
                <w:bCs w:val="0"/>
                <w:i w:val="0"/>
                <w:iCs w:val="0"/>
                <w:sz w:val="24"/>
                <w:szCs w:val="24"/>
              </w:rPr>
            </w:pPr>
            <w:r>
              <w:rPr>
                <w:rFonts w:ascii="Tahoma" w:hAnsi="Tahoma" w:cs="Times New Roman"/>
                <w:bCs w:val="0"/>
                <w:i w:val="0"/>
                <w:iCs w:val="0"/>
                <w:sz w:val="24"/>
                <w:szCs w:val="24"/>
              </w:rPr>
              <w:t>Ε</w:t>
            </w:r>
            <w:r w:rsidRPr="0023567D">
              <w:rPr>
                <w:rFonts w:ascii="Tahoma" w:hAnsi="Tahoma" w:cs="Times New Roman"/>
                <w:bCs w:val="0"/>
                <w:i w:val="0"/>
                <w:iCs w:val="0"/>
                <w:sz w:val="24"/>
                <w:szCs w:val="24"/>
              </w:rPr>
              <w:t>.</w:t>
            </w:r>
          </w:p>
        </w:tc>
        <w:tc>
          <w:tcPr>
            <w:tcW w:w="8778" w:type="dxa"/>
            <w:gridSpan w:val="6"/>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pPr>
            <w:r>
              <w:rPr>
                <w:rFonts w:ascii="Tahoma" w:hAnsi="Tahoma" w:cs="Tahoma"/>
                <w:i w:val="0"/>
                <w:sz w:val="24"/>
              </w:rPr>
              <w:t>Εκπαιδευτικό υλικό προγράμματος</w:t>
            </w:r>
          </w:p>
        </w:tc>
      </w:tr>
      <w:tr w:rsidR="002463AF" w:rsidRPr="00714F9E">
        <w:trPr>
          <w:cantSplit/>
        </w:trPr>
        <w:tc>
          <w:tcPr>
            <w:tcW w:w="9858" w:type="dxa"/>
            <w:gridSpan w:val="8"/>
            <w:tcBorders>
              <w:top w:val="single" w:sz="4" w:space="0" w:color="auto"/>
              <w:left w:val="single" w:sz="4" w:space="0" w:color="auto"/>
              <w:bottom w:val="single" w:sz="4" w:space="0" w:color="auto"/>
            </w:tcBorders>
          </w:tcPr>
          <w:p w:rsidR="002463AF" w:rsidRPr="00601712" w:rsidRDefault="002463AF" w:rsidP="0073148F">
            <w:pPr>
              <w:rPr>
                <w:rFonts w:ascii="Tahoma" w:hAnsi="Tahoma"/>
                <w:b/>
                <w:sz w:val="20"/>
                <w:szCs w:val="20"/>
              </w:rPr>
            </w:pPr>
            <w:r>
              <w:rPr>
                <w:rFonts w:ascii="Tahoma" w:hAnsi="Tahoma"/>
                <w:b/>
                <w:sz w:val="20"/>
                <w:szCs w:val="20"/>
              </w:rPr>
              <w:t>Το εκπαιδευτικό  υλικό του προγράμματος:</w:t>
            </w:r>
          </w:p>
          <w:p w:rsidR="002463AF" w:rsidRPr="00714F9E" w:rsidRDefault="002463AF" w:rsidP="0073148F">
            <w:pPr>
              <w:spacing w:before="120"/>
              <w:rPr>
                <w:rFonts w:ascii="Tahoma" w:hAnsi="Tahoma"/>
                <w:sz w:val="18"/>
                <w:szCs w:val="18"/>
              </w:rPr>
            </w:pP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ήταν κατάλληλο σε σχέση με τις επαγγελματικές ανάγκες σας</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ήταν αποτελεσματικό στη διαδικτυακή διδασκαλία</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ήταν επαρκές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ήταν σαφές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Default="002463AF" w:rsidP="0073148F">
            <w:pPr>
              <w:spacing w:before="120"/>
              <w:rPr>
                <w:rFonts w:ascii="Tahoma" w:hAnsi="Tahoma"/>
                <w:sz w:val="18"/>
                <w:szCs w:val="18"/>
              </w:rPr>
            </w:pPr>
            <w:r>
              <w:rPr>
                <w:rFonts w:ascii="Tahoma" w:hAnsi="Tahoma"/>
                <w:sz w:val="18"/>
                <w:szCs w:val="18"/>
              </w:rPr>
              <w:t>ήταν ποικίλο (έντυπο, ηλεκτρονικό, πολυμεσικό)</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προσέλκυε την προσοχή και το ενδιαφέρον σας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9"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1"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ενσωματωνόταν ομαλά στη ροή και στο περιεχόμενο του προγράμματος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2"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bl>
    <w:p w:rsidR="002463AF" w:rsidRDefault="002463AF" w:rsidP="002463AF"/>
    <w:tbl>
      <w:tblPr>
        <w:tblW w:w="985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
        <w:gridCol w:w="11"/>
        <w:gridCol w:w="3059"/>
        <w:gridCol w:w="1195"/>
        <w:gridCol w:w="1147"/>
        <w:gridCol w:w="1147"/>
        <w:gridCol w:w="1147"/>
        <w:gridCol w:w="1084"/>
      </w:tblGrid>
      <w:tr w:rsidR="002463AF" w:rsidRPr="0023567D">
        <w:trPr>
          <w:cantSplit/>
        </w:trPr>
        <w:tc>
          <w:tcPr>
            <w:tcW w:w="1079" w:type="dxa"/>
            <w:gridSpan w:val="2"/>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rPr>
                <w:rFonts w:ascii="Tahoma" w:hAnsi="Tahoma" w:cs="Times New Roman"/>
                <w:bCs w:val="0"/>
                <w:i w:val="0"/>
                <w:iCs w:val="0"/>
                <w:sz w:val="24"/>
                <w:szCs w:val="24"/>
              </w:rPr>
            </w:pPr>
            <w:r>
              <w:rPr>
                <w:rFonts w:ascii="Tahoma" w:hAnsi="Tahoma" w:cs="Times New Roman"/>
                <w:bCs w:val="0"/>
                <w:i w:val="0"/>
                <w:iCs w:val="0"/>
                <w:sz w:val="24"/>
                <w:szCs w:val="24"/>
              </w:rPr>
              <w:t>ΣΤ</w:t>
            </w:r>
            <w:r w:rsidRPr="0023567D">
              <w:rPr>
                <w:rFonts w:ascii="Tahoma" w:hAnsi="Tahoma" w:cs="Times New Roman"/>
                <w:bCs w:val="0"/>
                <w:i w:val="0"/>
                <w:iCs w:val="0"/>
                <w:sz w:val="24"/>
                <w:szCs w:val="24"/>
              </w:rPr>
              <w:t>.</w:t>
            </w:r>
          </w:p>
        </w:tc>
        <w:tc>
          <w:tcPr>
            <w:tcW w:w="8779" w:type="dxa"/>
            <w:gridSpan w:val="6"/>
            <w:tcBorders>
              <w:top w:val="single" w:sz="4" w:space="0" w:color="auto"/>
              <w:left w:val="single" w:sz="4" w:space="0" w:color="auto"/>
              <w:bottom w:val="single" w:sz="4" w:space="0" w:color="auto"/>
              <w:right w:val="single" w:sz="4" w:space="0" w:color="auto"/>
            </w:tcBorders>
            <w:shd w:val="clear" w:color="auto" w:fill="B3B3B3"/>
          </w:tcPr>
          <w:p w:rsidR="002463AF" w:rsidRPr="0023567D" w:rsidRDefault="002463AF" w:rsidP="0073148F">
            <w:pPr>
              <w:pStyle w:val="2"/>
              <w:spacing w:before="120" w:after="0"/>
              <w:jc w:val="center"/>
            </w:pPr>
            <w:r>
              <w:rPr>
                <w:rFonts w:ascii="Tahoma" w:hAnsi="Tahoma" w:cs="Tahoma"/>
                <w:i w:val="0"/>
                <w:sz w:val="24"/>
              </w:rPr>
              <w:t>Αποτελεσματικότητα  προγράμματος</w:t>
            </w:r>
          </w:p>
        </w:tc>
      </w:tr>
      <w:tr w:rsidR="002463AF" w:rsidRPr="00714F9E">
        <w:trPr>
          <w:cantSplit/>
          <w:trHeight w:val="347"/>
        </w:trPr>
        <w:tc>
          <w:tcPr>
            <w:tcW w:w="9858" w:type="dxa"/>
            <w:gridSpan w:val="8"/>
            <w:tcBorders>
              <w:top w:val="single" w:sz="4" w:space="0" w:color="auto"/>
              <w:left w:val="single" w:sz="4" w:space="0" w:color="auto"/>
              <w:bottom w:val="single" w:sz="4" w:space="0" w:color="auto"/>
            </w:tcBorders>
          </w:tcPr>
          <w:p w:rsidR="002463AF" w:rsidRPr="00601712" w:rsidRDefault="002463AF" w:rsidP="0073148F">
            <w:pPr>
              <w:rPr>
                <w:rFonts w:ascii="Tahoma" w:hAnsi="Tahoma"/>
                <w:b/>
                <w:sz w:val="20"/>
                <w:szCs w:val="20"/>
              </w:rPr>
            </w:pPr>
            <w:r>
              <w:rPr>
                <w:rFonts w:ascii="Tahoma" w:hAnsi="Tahoma"/>
                <w:b/>
                <w:sz w:val="20"/>
                <w:szCs w:val="20"/>
              </w:rPr>
              <w:t>Θεωρείτε πως μέσα από τη συμμετοχή σας στο πρόγραμμα</w:t>
            </w:r>
          </w:p>
          <w:p w:rsidR="002463AF" w:rsidRPr="00714F9E" w:rsidRDefault="002463AF" w:rsidP="0073148F">
            <w:pPr>
              <w:spacing w:before="120"/>
              <w:rPr>
                <w:rFonts w:ascii="Tahoma" w:hAnsi="Tahoma"/>
                <w:sz w:val="18"/>
                <w:szCs w:val="18"/>
              </w:rPr>
            </w:pP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επιτεύχθηκε η ενεργητική συμμετοχή σας σε όλες τις φάσεις υλοποίησής του</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σας δόθηκε η δυνατότητα ανάπτυξης πρωτοβουλιών κατά τη διάρκεια της διδακτικής διαδικασίας</w:t>
            </w:r>
          </w:p>
        </w:tc>
        <w:tc>
          <w:tcPr>
            <w:tcW w:w="1195"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σας δόθηκε η δυνατότητα ανάπτυξης πρωτοβουλιών κατά τη διάρκεια εκπόνησης των εργασιών</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 xml:space="preserve">αποκτήσατε γνώσεις, δεξιότητες, και στάσεις σε αντικείμενα  σχετικά με το περιεχόμενο του προγράμματος </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Default="002463AF" w:rsidP="0073148F">
            <w:pPr>
              <w:spacing w:before="120"/>
              <w:rPr>
                <w:rFonts w:ascii="Tahoma" w:hAnsi="Tahoma"/>
                <w:sz w:val="18"/>
                <w:szCs w:val="18"/>
              </w:rPr>
            </w:pPr>
            <w:r>
              <w:rPr>
                <w:rFonts w:ascii="Tahoma" w:hAnsi="Tahoma"/>
                <w:sz w:val="18"/>
                <w:szCs w:val="18"/>
              </w:rPr>
              <w:t>σας δόθηκε η δυνατότητα για κριτικό αναστοχασμό σε σχέση με τον τρόπο προσέγγισης θεμάτων  διαπολιτισμικής εκπαίδευσης</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Default="002463AF" w:rsidP="0073148F">
            <w:pPr>
              <w:spacing w:before="120"/>
              <w:rPr>
                <w:rFonts w:ascii="Tahoma" w:hAnsi="Tahoma"/>
                <w:sz w:val="18"/>
                <w:szCs w:val="18"/>
              </w:rPr>
            </w:pPr>
            <w:r>
              <w:rPr>
                <w:rFonts w:ascii="Tahoma" w:hAnsi="Tahoma"/>
                <w:sz w:val="18"/>
                <w:szCs w:val="18"/>
              </w:rPr>
              <w:t xml:space="preserve">σας δόθηκε η δυνατότητα για αναθεώρηση μη αποτελεσματικών πρακτικών κατά την προσέγγιση διαπολιτισμικών θεμάτων </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rPr>
                <w:rFonts w:ascii="Tahoma" w:hAnsi="Tahoma"/>
                <w:sz w:val="18"/>
                <w:szCs w:val="18"/>
              </w:rPr>
            </w:pPr>
            <w:r>
              <w:rPr>
                <w:rFonts w:ascii="Tahoma" w:hAnsi="Tahoma"/>
                <w:sz w:val="18"/>
                <w:szCs w:val="18"/>
              </w:rPr>
              <w:t>σας δόθηκε η δυνατότητα εφαρμογής και αξιοποίησης των αποκτηθέντων γνώσεων, δεξιοτήτων και στάσεων  στην καθημερινή σας εκπαιδευτική πρακτική</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Pr>
        <w:tc>
          <w:tcPr>
            <w:tcW w:w="1068" w:type="dxa"/>
            <w:tcBorders>
              <w:top w:val="single" w:sz="4" w:space="0" w:color="auto"/>
              <w:left w:val="single" w:sz="4" w:space="0" w:color="auto"/>
              <w:bottom w:val="single" w:sz="4" w:space="0" w:color="auto"/>
              <w:right w:val="single" w:sz="4" w:space="0" w:color="auto"/>
            </w:tcBorders>
          </w:tcPr>
          <w:p w:rsidR="002463AF" w:rsidRDefault="002463AF" w:rsidP="002463AF">
            <w:pPr>
              <w:numPr>
                <w:ilvl w:val="0"/>
                <w:numId w:val="17"/>
              </w:numPr>
              <w:spacing w:before="120" w:after="120"/>
              <w:ind w:left="0" w:firstLine="0"/>
              <w:jc w:val="center"/>
              <w:rPr>
                <w:rFonts w:ascii="Tahoma" w:hAnsi="Tahoma"/>
              </w:rPr>
            </w:pPr>
          </w:p>
        </w:tc>
        <w:tc>
          <w:tcPr>
            <w:tcW w:w="3070" w:type="dxa"/>
            <w:gridSpan w:val="2"/>
            <w:tcBorders>
              <w:top w:val="single" w:sz="4" w:space="0" w:color="auto"/>
              <w:left w:val="single" w:sz="4" w:space="0" w:color="auto"/>
              <w:bottom w:val="single" w:sz="4" w:space="0" w:color="auto"/>
              <w:right w:val="single" w:sz="4" w:space="0" w:color="auto"/>
            </w:tcBorders>
          </w:tcPr>
          <w:p w:rsidR="002463AF" w:rsidRDefault="002463AF" w:rsidP="0073148F">
            <w:pPr>
              <w:spacing w:before="120"/>
              <w:rPr>
                <w:rFonts w:ascii="Tahoma" w:hAnsi="Tahoma"/>
                <w:sz w:val="18"/>
                <w:szCs w:val="18"/>
              </w:rPr>
            </w:pPr>
            <w:r>
              <w:rPr>
                <w:rFonts w:ascii="Tahoma" w:hAnsi="Tahoma"/>
                <w:sz w:val="18"/>
                <w:szCs w:val="18"/>
              </w:rPr>
              <w:t>υποστηρίχθηκε  η επαγγελματική σας επάρκεια</w:t>
            </w:r>
          </w:p>
        </w:tc>
        <w:tc>
          <w:tcPr>
            <w:tcW w:w="1195"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Πάρα 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Πολύ</w:t>
            </w:r>
          </w:p>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         </w:t>
            </w: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Αρκετά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147"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 xml:space="preserve">Ελάχιστα   </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c>
          <w:tcPr>
            <w:tcW w:w="1084" w:type="dxa"/>
            <w:tcBorders>
              <w:top w:val="single" w:sz="4" w:space="0" w:color="auto"/>
              <w:left w:val="single" w:sz="4" w:space="0" w:color="auto"/>
              <w:bottom w:val="single" w:sz="4" w:space="0" w:color="auto"/>
              <w:right w:val="single" w:sz="4" w:space="0" w:color="auto"/>
            </w:tcBorders>
          </w:tcPr>
          <w:p w:rsidR="002463AF" w:rsidRPr="00714F9E" w:rsidRDefault="002463AF" w:rsidP="0073148F">
            <w:pPr>
              <w:spacing w:before="120"/>
              <w:jc w:val="right"/>
              <w:rPr>
                <w:rFonts w:ascii="Tahoma" w:hAnsi="Tahoma"/>
                <w:sz w:val="18"/>
                <w:szCs w:val="18"/>
              </w:rPr>
            </w:pPr>
            <w:r w:rsidRPr="00714F9E">
              <w:rPr>
                <w:rFonts w:ascii="Tahoma" w:hAnsi="Tahoma"/>
                <w:sz w:val="18"/>
                <w:szCs w:val="18"/>
              </w:rPr>
              <w:t>Καθόλου</w:t>
            </w:r>
          </w:p>
          <w:p w:rsidR="002463AF" w:rsidRPr="00714F9E" w:rsidRDefault="002463AF" w:rsidP="0073148F">
            <w:pPr>
              <w:spacing w:before="120"/>
              <w:jc w:val="right"/>
              <w:rPr>
                <w:rFonts w:ascii="Tahoma" w:hAnsi="Tahoma"/>
                <w:sz w:val="18"/>
                <w:szCs w:val="18"/>
              </w:rPr>
            </w:pPr>
            <w:r w:rsidRPr="003175AD">
              <w:rPr>
                <w:sz w:val="18"/>
                <w:szCs w:val="18"/>
              </w:rPr>
              <w:fldChar w:fldCharType="begin">
                <w:ffData>
                  <w:name w:val=""/>
                  <w:enabled/>
                  <w:calcOnExit w:val="0"/>
                  <w:checkBox>
                    <w:sizeAuto/>
                    <w:default w:val="0"/>
                  </w:checkBox>
                </w:ffData>
              </w:fldChar>
            </w:r>
            <w:r w:rsidRPr="003175AD">
              <w:rPr>
                <w:sz w:val="18"/>
                <w:szCs w:val="18"/>
              </w:rPr>
              <w:instrText xml:space="preserve"> FORMCHECKBOX </w:instrText>
            </w:r>
            <w:r w:rsidR="0047433F">
              <w:rPr>
                <w:sz w:val="18"/>
                <w:szCs w:val="18"/>
              </w:rPr>
            </w:r>
            <w:r w:rsidR="0047433F">
              <w:rPr>
                <w:sz w:val="18"/>
                <w:szCs w:val="18"/>
              </w:rPr>
              <w:fldChar w:fldCharType="separate"/>
            </w:r>
            <w:r w:rsidRPr="003175AD">
              <w:rPr>
                <w:sz w:val="18"/>
                <w:szCs w:val="18"/>
              </w:rPr>
              <w:fldChar w:fldCharType="end"/>
            </w:r>
          </w:p>
        </w:tc>
      </w:tr>
      <w:tr w:rsidR="002463AF" w:rsidRPr="00714F9E">
        <w:trPr>
          <w:cantSplit/>
          <w:trHeight w:val="1447"/>
        </w:trPr>
        <w:tc>
          <w:tcPr>
            <w:tcW w:w="1068" w:type="dxa"/>
            <w:tcBorders>
              <w:bottom w:val="single" w:sz="4" w:space="0" w:color="auto"/>
            </w:tcBorders>
            <w:shd w:val="clear" w:color="auto" w:fill="auto"/>
          </w:tcPr>
          <w:p w:rsidR="002463AF" w:rsidRDefault="002463AF" w:rsidP="002463AF">
            <w:pPr>
              <w:numPr>
                <w:ilvl w:val="0"/>
                <w:numId w:val="17"/>
              </w:numPr>
              <w:spacing w:before="120" w:after="120"/>
              <w:ind w:left="0" w:firstLine="0"/>
              <w:jc w:val="center"/>
              <w:rPr>
                <w:rFonts w:ascii="Tahoma" w:hAnsi="Tahoma"/>
              </w:rPr>
            </w:pPr>
          </w:p>
        </w:tc>
        <w:tc>
          <w:tcPr>
            <w:tcW w:w="8790" w:type="dxa"/>
            <w:gridSpan w:val="7"/>
            <w:tcBorders>
              <w:bottom w:val="single" w:sz="4" w:space="0" w:color="auto"/>
            </w:tcBorders>
            <w:shd w:val="clear" w:color="auto" w:fill="auto"/>
          </w:tcPr>
          <w:p w:rsidR="002463AF" w:rsidRPr="00697DC6" w:rsidRDefault="002463AF" w:rsidP="0073148F">
            <w:pPr>
              <w:spacing w:before="120"/>
              <w:jc w:val="both"/>
              <w:rPr>
                <w:rFonts w:ascii="Tahoma" w:hAnsi="Tahoma"/>
                <w:sz w:val="20"/>
                <w:szCs w:val="20"/>
              </w:rPr>
            </w:pPr>
            <w:r w:rsidRPr="00697DC6">
              <w:rPr>
                <w:rFonts w:ascii="Tahoma" w:hAnsi="Tahoma"/>
                <w:sz w:val="20"/>
                <w:szCs w:val="20"/>
              </w:rPr>
              <w:t xml:space="preserve">Ποιες προτάσεις έχετε να κάνετε για περαιτέρω βελτίωση </w:t>
            </w:r>
            <w:r>
              <w:rPr>
                <w:rFonts w:ascii="Tahoma" w:hAnsi="Tahoma"/>
                <w:sz w:val="20"/>
                <w:szCs w:val="20"/>
              </w:rPr>
              <w:t>του</w:t>
            </w:r>
            <w:r w:rsidRPr="00697DC6">
              <w:rPr>
                <w:rFonts w:ascii="Tahoma" w:hAnsi="Tahoma"/>
                <w:sz w:val="20"/>
                <w:szCs w:val="20"/>
              </w:rPr>
              <w:t xml:space="preserve"> προγράμματος;</w:t>
            </w:r>
          </w:p>
          <w:p w:rsidR="002463AF" w:rsidRPr="00714F9E" w:rsidRDefault="002463AF" w:rsidP="0073148F">
            <w:pPr>
              <w:rPr>
                <w:rFonts w:ascii="Tahoma" w:hAnsi="Tahoma"/>
                <w:sz w:val="18"/>
                <w:szCs w:val="18"/>
              </w:rPr>
            </w:pPr>
          </w:p>
        </w:tc>
      </w:tr>
      <w:tr w:rsidR="002463AF" w:rsidRPr="00714F9E">
        <w:trPr>
          <w:cantSplit/>
          <w:trHeight w:val="1608"/>
        </w:trPr>
        <w:tc>
          <w:tcPr>
            <w:tcW w:w="1068" w:type="dxa"/>
            <w:tcBorders>
              <w:top w:val="single" w:sz="4" w:space="0" w:color="auto"/>
              <w:left w:val="single" w:sz="4" w:space="0" w:color="auto"/>
              <w:bottom w:val="single" w:sz="4" w:space="0" w:color="auto"/>
              <w:right w:val="single" w:sz="4" w:space="0" w:color="auto"/>
            </w:tcBorders>
            <w:shd w:val="clear" w:color="auto" w:fill="auto"/>
          </w:tcPr>
          <w:p w:rsidR="002463AF" w:rsidRDefault="002463AF" w:rsidP="002463AF">
            <w:pPr>
              <w:numPr>
                <w:ilvl w:val="0"/>
                <w:numId w:val="17"/>
              </w:numPr>
              <w:spacing w:before="120" w:after="120"/>
              <w:ind w:left="0" w:firstLine="0"/>
              <w:jc w:val="center"/>
              <w:rPr>
                <w:rFonts w:ascii="Tahoma" w:hAnsi="Tahoma"/>
              </w:rPr>
            </w:pPr>
          </w:p>
        </w:tc>
        <w:tc>
          <w:tcPr>
            <w:tcW w:w="8790" w:type="dxa"/>
            <w:gridSpan w:val="7"/>
            <w:tcBorders>
              <w:top w:val="single" w:sz="4" w:space="0" w:color="auto"/>
              <w:left w:val="single" w:sz="4" w:space="0" w:color="auto"/>
              <w:bottom w:val="single" w:sz="4" w:space="0" w:color="auto"/>
              <w:right w:val="single" w:sz="4" w:space="0" w:color="auto"/>
            </w:tcBorders>
            <w:shd w:val="clear" w:color="auto" w:fill="auto"/>
          </w:tcPr>
          <w:p w:rsidR="002463AF" w:rsidRPr="00697DC6" w:rsidRDefault="002463AF" w:rsidP="0073148F">
            <w:pPr>
              <w:spacing w:before="120"/>
              <w:jc w:val="both"/>
              <w:rPr>
                <w:rFonts w:ascii="Tahoma" w:hAnsi="Tahoma"/>
                <w:sz w:val="20"/>
                <w:szCs w:val="20"/>
              </w:rPr>
            </w:pPr>
            <w:r>
              <w:rPr>
                <w:rFonts w:ascii="Tahoma" w:hAnsi="Tahoma"/>
                <w:sz w:val="20"/>
                <w:szCs w:val="20"/>
              </w:rPr>
              <w:t>Θα προτείνατε σε κάποιο φιλικό ή συγγενικό σας πρόσωπο να παρακολουθήσει το ίδιο πρόγραμμα;  Για κάθε επιλογή σας αιτιολογείστε την άποψή σας.</w:t>
            </w:r>
          </w:p>
          <w:p w:rsidR="002463AF" w:rsidRPr="002613EE" w:rsidRDefault="002463AF" w:rsidP="0073148F">
            <w:pPr>
              <w:spacing w:before="120"/>
              <w:jc w:val="both"/>
              <w:rPr>
                <w:rFonts w:ascii="Tahoma" w:hAnsi="Tahoma"/>
                <w:sz w:val="20"/>
                <w:szCs w:val="20"/>
              </w:rPr>
            </w:pPr>
          </w:p>
        </w:tc>
      </w:tr>
    </w:tbl>
    <w:p w:rsidR="00B93F13" w:rsidRDefault="00B93F13" w:rsidP="00B93F13">
      <w:pPr>
        <w:pStyle w:val="Default"/>
      </w:pPr>
    </w:p>
    <w:sectPr w:rsidR="00B93F13" w:rsidSect="008E5D1A">
      <w:headerReference w:type="default" r:id="rId14"/>
      <w:footerReference w:type="even" r:id="rId15"/>
      <w:footerReference w:type="defaul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33F" w:rsidRDefault="0047433F">
      <w:r>
        <w:separator/>
      </w:r>
    </w:p>
  </w:endnote>
  <w:endnote w:type="continuationSeparator" w:id="0">
    <w:p w:rsidR="0047433F" w:rsidRDefault="00474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Verdana">
    <w:panose1 w:val="020B0604030504040204"/>
    <w:charset w:val="A1"/>
    <w:family w:val="swiss"/>
    <w:pitch w:val="variable"/>
    <w:sig w:usb0="A00006FF" w:usb1="4000205B" w:usb2="0000001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94" w:rsidRDefault="004C4E94" w:rsidP="008E5D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C4E94" w:rsidRDefault="004C4E94" w:rsidP="00D70FAB">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94" w:rsidRDefault="004C4E94" w:rsidP="008E5D1A">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7F242B">
      <w:rPr>
        <w:rStyle w:val="a4"/>
        <w:noProof/>
      </w:rPr>
      <w:t>2</w:t>
    </w:r>
    <w:r>
      <w:rPr>
        <w:rStyle w:val="a4"/>
      </w:rPr>
      <w:fldChar w:fldCharType="end"/>
    </w:r>
  </w:p>
  <w:p w:rsidR="004C4E94" w:rsidRDefault="004C4E94" w:rsidP="00D70FAB">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33F" w:rsidRDefault="0047433F">
      <w:r>
        <w:separator/>
      </w:r>
    </w:p>
  </w:footnote>
  <w:footnote w:type="continuationSeparator" w:id="0">
    <w:p w:rsidR="0047433F" w:rsidRDefault="004743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4E94" w:rsidRDefault="004C4E94">
    <w:pPr>
      <w:pStyle w:val="a5"/>
      <w:rPr>
        <w:rFonts w:ascii="Arial" w:hAnsi="Arial" w:cs="Arial"/>
        <w:b/>
        <w:sz w:val="22"/>
        <w:szCs w:val="22"/>
      </w:rPr>
    </w:pPr>
    <w:r>
      <w:rPr>
        <w:rFonts w:ascii="Arial" w:hAnsi="Arial" w:cs="Arial"/>
        <w:b/>
        <w:sz w:val="22"/>
        <w:szCs w:val="22"/>
      </w:rPr>
      <w:t>ΜΕΘΟΔΟΛΟΓΙΑ ΕΚΠΑΙΔΕΥΤΙΚΗΣ ΕΡΕΥΝΑΣ</w:t>
    </w:r>
  </w:p>
  <w:p w:rsidR="004C4E94" w:rsidRPr="002D0FDB" w:rsidRDefault="004749C1">
    <w:pPr>
      <w:pStyle w:val="a5"/>
      <w:rPr>
        <w:rFonts w:ascii="Arial" w:hAnsi="Arial" w:cs="Arial"/>
        <w:b/>
        <w:sz w:val="22"/>
        <w:szCs w:val="22"/>
      </w:rPr>
    </w:pPr>
    <w:r>
      <w:rPr>
        <w:rFonts w:ascii="Arial" w:hAnsi="Arial" w:cs="Arial"/>
        <w:b/>
        <w:sz w:val="22"/>
        <w:szCs w:val="22"/>
      </w:rPr>
      <w:t xml:space="preserve">Ι. ΦΡΑΓΚΟΥΛΗΣ- </w:t>
    </w:r>
    <w:r w:rsidR="004C4E94">
      <w:rPr>
        <w:rFonts w:ascii="Arial" w:hAnsi="Arial" w:cs="Arial"/>
        <w:b/>
        <w:sz w:val="22"/>
        <w:szCs w:val="22"/>
      </w:rPr>
      <w:t>ΚΑΘΗΓΗΤΗΣ ΑΣΠΑΙΤΕ</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655"/>
    <w:multiLevelType w:val="hybridMultilevel"/>
    <w:tmpl w:val="873C8150"/>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B1A1C8B"/>
    <w:multiLevelType w:val="hybridMultilevel"/>
    <w:tmpl w:val="1C3212A0"/>
    <w:lvl w:ilvl="0" w:tplc="0408000F">
      <w:start w:val="1"/>
      <w:numFmt w:val="decimal"/>
      <w:lvlText w:val="%1."/>
      <w:lvlJc w:val="left"/>
      <w:pPr>
        <w:tabs>
          <w:tab w:val="num" w:pos="720"/>
        </w:tabs>
        <w:ind w:left="720" w:hanging="360"/>
      </w:pPr>
    </w:lvl>
    <w:lvl w:ilvl="1" w:tplc="F3689DCA">
      <w:start w:val="1"/>
      <w:numFmt w:val="decimal"/>
      <w:lvlText w:val="%2)"/>
      <w:lvlJc w:val="left"/>
      <w:pPr>
        <w:tabs>
          <w:tab w:val="num" w:pos="1470"/>
        </w:tabs>
        <w:ind w:left="1470" w:hanging="39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100E18B8"/>
    <w:multiLevelType w:val="hybridMultilevel"/>
    <w:tmpl w:val="F6302690"/>
    <w:lvl w:ilvl="0" w:tplc="0408000F">
      <w:start w:val="1"/>
      <w:numFmt w:val="decimal"/>
      <w:lvlText w:val="%1."/>
      <w:lvlJc w:val="left"/>
      <w:pPr>
        <w:tabs>
          <w:tab w:val="num" w:pos="360"/>
        </w:tabs>
        <w:ind w:left="360" w:hanging="360"/>
      </w:p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3" w15:restartNumberingAfterBreak="0">
    <w:nsid w:val="19092A01"/>
    <w:multiLevelType w:val="hybridMultilevel"/>
    <w:tmpl w:val="50789282"/>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15:restartNumberingAfterBreak="0">
    <w:nsid w:val="1BB409DD"/>
    <w:multiLevelType w:val="hybridMultilevel"/>
    <w:tmpl w:val="3140EA2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277D20"/>
    <w:multiLevelType w:val="hybridMultilevel"/>
    <w:tmpl w:val="EFAE9E1E"/>
    <w:lvl w:ilvl="0" w:tplc="07AC8B6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6" w15:restartNumberingAfterBreak="0">
    <w:nsid w:val="1EF85898"/>
    <w:multiLevelType w:val="hybridMultilevel"/>
    <w:tmpl w:val="8DD0D6AA"/>
    <w:lvl w:ilvl="0" w:tplc="8F622A20">
      <w:start w:val="1"/>
      <w:numFmt w:val="decimal"/>
      <w:lvlText w:val="%1."/>
      <w:lvlJc w:val="left"/>
      <w:pPr>
        <w:tabs>
          <w:tab w:val="num" w:pos="825"/>
        </w:tabs>
        <w:ind w:left="825" w:hanging="465"/>
      </w:pPr>
      <w:rPr>
        <w:rFonts w:hint="default"/>
        <w:b/>
      </w:rPr>
    </w:lvl>
    <w:lvl w:ilvl="1" w:tplc="04080001">
      <w:start w:val="1"/>
      <w:numFmt w:val="bullet"/>
      <w:lvlText w:val=""/>
      <w:lvlJc w:val="left"/>
      <w:pPr>
        <w:tabs>
          <w:tab w:val="num" w:pos="1440"/>
        </w:tabs>
        <w:ind w:left="1440" w:hanging="360"/>
      </w:pPr>
      <w:rPr>
        <w:rFonts w:ascii="Symbol" w:hAnsi="Symbol" w:hint="default"/>
        <w:b/>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2ACF140D"/>
    <w:multiLevelType w:val="hybridMultilevel"/>
    <w:tmpl w:val="2632C00E"/>
    <w:lvl w:ilvl="0" w:tplc="244CC12E">
      <w:start w:val="1"/>
      <w:numFmt w:val="decimal"/>
      <w:lvlText w:val="%1."/>
      <w:lvlJc w:val="left"/>
      <w:pPr>
        <w:tabs>
          <w:tab w:val="num" w:pos="1080"/>
        </w:tabs>
        <w:ind w:left="1080" w:hanging="360"/>
      </w:pPr>
      <w:rPr>
        <w:rFonts w:hint="default"/>
        <w:b/>
        <w:sz w:val="20"/>
        <w:szCs w:val="20"/>
      </w:rPr>
    </w:lvl>
    <w:lvl w:ilvl="1" w:tplc="04080019">
      <w:start w:val="1"/>
      <w:numFmt w:val="lowerLetter"/>
      <w:lvlText w:val="%2."/>
      <w:lvlJc w:val="left"/>
      <w:pPr>
        <w:tabs>
          <w:tab w:val="num" w:pos="1298"/>
        </w:tabs>
        <w:ind w:left="1298" w:hanging="360"/>
      </w:pPr>
    </w:lvl>
    <w:lvl w:ilvl="2" w:tplc="0408001B" w:tentative="1">
      <w:start w:val="1"/>
      <w:numFmt w:val="lowerRoman"/>
      <w:lvlText w:val="%3."/>
      <w:lvlJc w:val="right"/>
      <w:pPr>
        <w:tabs>
          <w:tab w:val="num" w:pos="2018"/>
        </w:tabs>
        <w:ind w:left="2018" w:hanging="180"/>
      </w:pPr>
    </w:lvl>
    <w:lvl w:ilvl="3" w:tplc="0408000F" w:tentative="1">
      <w:start w:val="1"/>
      <w:numFmt w:val="decimal"/>
      <w:lvlText w:val="%4."/>
      <w:lvlJc w:val="left"/>
      <w:pPr>
        <w:tabs>
          <w:tab w:val="num" w:pos="2738"/>
        </w:tabs>
        <w:ind w:left="2738" w:hanging="360"/>
      </w:pPr>
    </w:lvl>
    <w:lvl w:ilvl="4" w:tplc="04080019" w:tentative="1">
      <w:start w:val="1"/>
      <w:numFmt w:val="lowerLetter"/>
      <w:lvlText w:val="%5."/>
      <w:lvlJc w:val="left"/>
      <w:pPr>
        <w:tabs>
          <w:tab w:val="num" w:pos="3458"/>
        </w:tabs>
        <w:ind w:left="3458" w:hanging="360"/>
      </w:pPr>
    </w:lvl>
    <w:lvl w:ilvl="5" w:tplc="0408001B" w:tentative="1">
      <w:start w:val="1"/>
      <w:numFmt w:val="lowerRoman"/>
      <w:lvlText w:val="%6."/>
      <w:lvlJc w:val="right"/>
      <w:pPr>
        <w:tabs>
          <w:tab w:val="num" w:pos="4178"/>
        </w:tabs>
        <w:ind w:left="4178" w:hanging="180"/>
      </w:pPr>
    </w:lvl>
    <w:lvl w:ilvl="6" w:tplc="0408000F" w:tentative="1">
      <w:start w:val="1"/>
      <w:numFmt w:val="decimal"/>
      <w:lvlText w:val="%7."/>
      <w:lvlJc w:val="left"/>
      <w:pPr>
        <w:tabs>
          <w:tab w:val="num" w:pos="4898"/>
        </w:tabs>
        <w:ind w:left="4898" w:hanging="360"/>
      </w:pPr>
    </w:lvl>
    <w:lvl w:ilvl="7" w:tplc="04080019" w:tentative="1">
      <w:start w:val="1"/>
      <w:numFmt w:val="lowerLetter"/>
      <w:lvlText w:val="%8."/>
      <w:lvlJc w:val="left"/>
      <w:pPr>
        <w:tabs>
          <w:tab w:val="num" w:pos="5618"/>
        </w:tabs>
        <w:ind w:left="5618" w:hanging="360"/>
      </w:pPr>
    </w:lvl>
    <w:lvl w:ilvl="8" w:tplc="0408001B" w:tentative="1">
      <w:start w:val="1"/>
      <w:numFmt w:val="lowerRoman"/>
      <w:lvlText w:val="%9."/>
      <w:lvlJc w:val="right"/>
      <w:pPr>
        <w:tabs>
          <w:tab w:val="num" w:pos="6338"/>
        </w:tabs>
        <w:ind w:left="6338" w:hanging="180"/>
      </w:pPr>
    </w:lvl>
  </w:abstractNum>
  <w:abstractNum w:abstractNumId="8" w15:restartNumberingAfterBreak="0">
    <w:nsid w:val="2E0B2149"/>
    <w:multiLevelType w:val="hybridMultilevel"/>
    <w:tmpl w:val="FEAE174E"/>
    <w:lvl w:ilvl="0" w:tplc="07AC8B6A">
      <w:start w:val="1"/>
      <w:numFmt w:val="decimal"/>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9" w15:restartNumberingAfterBreak="0">
    <w:nsid w:val="31EC5C87"/>
    <w:multiLevelType w:val="hybridMultilevel"/>
    <w:tmpl w:val="FDC4052E"/>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31EE3514"/>
    <w:multiLevelType w:val="hybridMultilevel"/>
    <w:tmpl w:val="F4748A1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79C17B5"/>
    <w:multiLevelType w:val="hybridMultilevel"/>
    <w:tmpl w:val="5EA2DF36"/>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C7477C9"/>
    <w:multiLevelType w:val="hybridMultilevel"/>
    <w:tmpl w:val="322E6F14"/>
    <w:lvl w:ilvl="0" w:tplc="35D0DADE">
      <w:start w:val="1"/>
      <w:numFmt w:val="decimal"/>
      <w:lvlText w:val="%1."/>
      <w:lvlJc w:val="left"/>
      <w:pPr>
        <w:tabs>
          <w:tab w:val="num" w:pos="870"/>
        </w:tabs>
        <w:ind w:left="870" w:hanging="51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3" w15:restartNumberingAfterBreak="0">
    <w:nsid w:val="4C89584C"/>
    <w:multiLevelType w:val="hybridMultilevel"/>
    <w:tmpl w:val="458EB02C"/>
    <w:lvl w:ilvl="0" w:tplc="0408000F">
      <w:start w:val="1"/>
      <w:numFmt w:val="decimal"/>
      <w:lvlText w:val="%1."/>
      <w:lvlJc w:val="left"/>
      <w:pPr>
        <w:tabs>
          <w:tab w:val="num" w:pos="1440"/>
        </w:tabs>
        <w:ind w:left="1440" w:hanging="36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4" w15:restartNumberingAfterBreak="0">
    <w:nsid w:val="51433E08"/>
    <w:multiLevelType w:val="hybridMultilevel"/>
    <w:tmpl w:val="1AFA68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53256EA5"/>
    <w:multiLevelType w:val="hybridMultilevel"/>
    <w:tmpl w:val="04DCE2F2"/>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C2429B6"/>
    <w:multiLevelType w:val="hybridMultilevel"/>
    <w:tmpl w:val="3A2E7998"/>
    <w:lvl w:ilvl="0" w:tplc="0408000F">
      <w:start w:val="1"/>
      <w:numFmt w:val="decimal"/>
      <w:lvlText w:val="%1."/>
      <w:lvlJc w:val="left"/>
      <w:pPr>
        <w:tabs>
          <w:tab w:val="num" w:pos="720"/>
        </w:tabs>
        <w:ind w:left="720" w:hanging="360"/>
      </w:p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15:restartNumberingAfterBreak="0">
    <w:nsid w:val="658561F5"/>
    <w:multiLevelType w:val="hybridMultilevel"/>
    <w:tmpl w:val="EE6E969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8" w15:restartNumberingAfterBreak="0">
    <w:nsid w:val="68816759"/>
    <w:multiLevelType w:val="hybridMultilevel"/>
    <w:tmpl w:val="FB44F436"/>
    <w:lvl w:ilvl="0" w:tplc="0408000F">
      <w:start w:val="1"/>
      <w:numFmt w:val="decimal"/>
      <w:lvlText w:val="%1."/>
      <w:lvlJc w:val="left"/>
      <w:pPr>
        <w:tabs>
          <w:tab w:val="num" w:pos="1005"/>
        </w:tabs>
        <w:ind w:left="1005" w:hanging="360"/>
      </w:pPr>
    </w:lvl>
    <w:lvl w:ilvl="1" w:tplc="04080019" w:tentative="1">
      <w:start w:val="1"/>
      <w:numFmt w:val="lowerLetter"/>
      <w:lvlText w:val="%2."/>
      <w:lvlJc w:val="left"/>
      <w:pPr>
        <w:tabs>
          <w:tab w:val="num" w:pos="1725"/>
        </w:tabs>
        <w:ind w:left="1725" w:hanging="360"/>
      </w:pPr>
    </w:lvl>
    <w:lvl w:ilvl="2" w:tplc="0408001B" w:tentative="1">
      <w:start w:val="1"/>
      <w:numFmt w:val="lowerRoman"/>
      <w:lvlText w:val="%3."/>
      <w:lvlJc w:val="right"/>
      <w:pPr>
        <w:tabs>
          <w:tab w:val="num" w:pos="2445"/>
        </w:tabs>
        <w:ind w:left="2445" w:hanging="180"/>
      </w:pPr>
    </w:lvl>
    <w:lvl w:ilvl="3" w:tplc="0408000F" w:tentative="1">
      <w:start w:val="1"/>
      <w:numFmt w:val="decimal"/>
      <w:lvlText w:val="%4."/>
      <w:lvlJc w:val="left"/>
      <w:pPr>
        <w:tabs>
          <w:tab w:val="num" w:pos="3165"/>
        </w:tabs>
        <w:ind w:left="3165" w:hanging="360"/>
      </w:pPr>
    </w:lvl>
    <w:lvl w:ilvl="4" w:tplc="04080019" w:tentative="1">
      <w:start w:val="1"/>
      <w:numFmt w:val="lowerLetter"/>
      <w:lvlText w:val="%5."/>
      <w:lvlJc w:val="left"/>
      <w:pPr>
        <w:tabs>
          <w:tab w:val="num" w:pos="3885"/>
        </w:tabs>
        <w:ind w:left="3885" w:hanging="360"/>
      </w:pPr>
    </w:lvl>
    <w:lvl w:ilvl="5" w:tplc="0408001B" w:tentative="1">
      <w:start w:val="1"/>
      <w:numFmt w:val="lowerRoman"/>
      <w:lvlText w:val="%6."/>
      <w:lvlJc w:val="right"/>
      <w:pPr>
        <w:tabs>
          <w:tab w:val="num" w:pos="4605"/>
        </w:tabs>
        <w:ind w:left="4605" w:hanging="180"/>
      </w:pPr>
    </w:lvl>
    <w:lvl w:ilvl="6" w:tplc="0408000F" w:tentative="1">
      <w:start w:val="1"/>
      <w:numFmt w:val="decimal"/>
      <w:lvlText w:val="%7."/>
      <w:lvlJc w:val="left"/>
      <w:pPr>
        <w:tabs>
          <w:tab w:val="num" w:pos="5325"/>
        </w:tabs>
        <w:ind w:left="5325" w:hanging="360"/>
      </w:pPr>
    </w:lvl>
    <w:lvl w:ilvl="7" w:tplc="04080019" w:tentative="1">
      <w:start w:val="1"/>
      <w:numFmt w:val="lowerLetter"/>
      <w:lvlText w:val="%8."/>
      <w:lvlJc w:val="left"/>
      <w:pPr>
        <w:tabs>
          <w:tab w:val="num" w:pos="6045"/>
        </w:tabs>
        <w:ind w:left="6045" w:hanging="360"/>
      </w:pPr>
    </w:lvl>
    <w:lvl w:ilvl="8" w:tplc="0408001B" w:tentative="1">
      <w:start w:val="1"/>
      <w:numFmt w:val="lowerRoman"/>
      <w:lvlText w:val="%9."/>
      <w:lvlJc w:val="right"/>
      <w:pPr>
        <w:tabs>
          <w:tab w:val="num" w:pos="6765"/>
        </w:tabs>
        <w:ind w:left="6765" w:hanging="180"/>
      </w:pPr>
    </w:lvl>
  </w:abstractNum>
  <w:abstractNum w:abstractNumId="19" w15:restartNumberingAfterBreak="0">
    <w:nsid w:val="698E3087"/>
    <w:multiLevelType w:val="hybridMultilevel"/>
    <w:tmpl w:val="F5987322"/>
    <w:lvl w:ilvl="0" w:tplc="8F622A20">
      <w:start w:val="1"/>
      <w:numFmt w:val="decimal"/>
      <w:lvlText w:val="%1."/>
      <w:lvlJc w:val="left"/>
      <w:pPr>
        <w:tabs>
          <w:tab w:val="num" w:pos="825"/>
        </w:tabs>
        <w:ind w:left="825" w:hanging="46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6"/>
  </w:num>
  <w:num w:numId="4">
    <w:abstractNumId w:val="19"/>
  </w:num>
  <w:num w:numId="5">
    <w:abstractNumId w:val="10"/>
  </w:num>
  <w:num w:numId="6">
    <w:abstractNumId w:val="11"/>
  </w:num>
  <w:num w:numId="7">
    <w:abstractNumId w:val="16"/>
  </w:num>
  <w:num w:numId="8">
    <w:abstractNumId w:val="15"/>
  </w:num>
  <w:num w:numId="9">
    <w:abstractNumId w:val="13"/>
  </w:num>
  <w:num w:numId="10">
    <w:abstractNumId w:val="8"/>
  </w:num>
  <w:num w:numId="11">
    <w:abstractNumId w:val="12"/>
  </w:num>
  <w:num w:numId="12">
    <w:abstractNumId w:val="5"/>
  </w:num>
  <w:num w:numId="13">
    <w:abstractNumId w:val="17"/>
  </w:num>
  <w:num w:numId="14">
    <w:abstractNumId w:val="9"/>
  </w:num>
  <w:num w:numId="15">
    <w:abstractNumId w:val="0"/>
  </w:num>
  <w:num w:numId="16">
    <w:abstractNumId w:val="4"/>
  </w:num>
  <w:num w:numId="17">
    <w:abstractNumId w:val="7"/>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70FAB"/>
    <w:rsid w:val="00015ACC"/>
    <w:rsid w:val="00047AFC"/>
    <w:rsid w:val="00093A19"/>
    <w:rsid w:val="001363C9"/>
    <w:rsid w:val="00143DAC"/>
    <w:rsid w:val="00150002"/>
    <w:rsid w:val="001670A2"/>
    <w:rsid w:val="00173EF3"/>
    <w:rsid w:val="00205975"/>
    <w:rsid w:val="002463AF"/>
    <w:rsid w:val="00261E9B"/>
    <w:rsid w:val="0028191F"/>
    <w:rsid w:val="002D0FDB"/>
    <w:rsid w:val="003230C4"/>
    <w:rsid w:val="003D0F58"/>
    <w:rsid w:val="0043733B"/>
    <w:rsid w:val="00454E57"/>
    <w:rsid w:val="0046264E"/>
    <w:rsid w:val="0047433F"/>
    <w:rsid w:val="004749C1"/>
    <w:rsid w:val="0047594F"/>
    <w:rsid w:val="0047703C"/>
    <w:rsid w:val="004A7E2F"/>
    <w:rsid w:val="004C4E94"/>
    <w:rsid w:val="00530AEC"/>
    <w:rsid w:val="00542E7F"/>
    <w:rsid w:val="00595736"/>
    <w:rsid w:val="005C1A7F"/>
    <w:rsid w:val="006139A4"/>
    <w:rsid w:val="006426F8"/>
    <w:rsid w:val="006A33A5"/>
    <w:rsid w:val="006C4B6D"/>
    <w:rsid w:val="006C5D77"/>
    <w:rsid w:val="0073148F"/>
    <w:rsid w:val="007B4339"/>
    <w:rsid w:val="007F242B"/>
    <w:rsid w:val="008E5D1A"/>
    <w:rsid w:val="008E6CA5"/>
    <w:rsid w:val="009A6AE5"/>
    <w:rsid w:val="009C44F0"/>
    <w:rsid w:val="00A333CD"/>
    <w:rsid w:val="00A70165"/>
    <w:rsid w:val="00B762B6"/>
    <w:rsid w:val="00B93F13"/>
    <w:rsid w:val="00BA18FB"/>
    <w:rsid w:val="00C144A5"/>
    <w:rsid w:val="00C66C8B"/>
    <w:rsid w:val="00C76B61"/>
    <w:rsid w:val="00C958E6"/>
    <w:rsid w:val="00CC7AA5"/>
    <w:rsid w:val="00CE2E52"/>
    <w:rsid w:val="00D70FAB"/>
    <w:rsid w:val="00D82740"/>
    <w:rsid w:val="00DB364B"/>
    <w:rsid w:val="00DC0727"/>
    <w:rsid w:val="00E03553"/>
    <w:rsid w:val="00E058D7"/>
    <w:rsid w:val="00E950D4"/>
    <w:rsid w:val="00F66042"/>
    <w:rsid w:val="00F927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4:docId w14:val="3B7E4C7B"/>
  <w15:docId w15:val="{3F821729-E951-4472-B574-B0AF3118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0FAB"/>
    <w:rPr>
      <w:sz w:val="24"/>
      <w:szCs w:val="24"/>
    </w:rPr>
  </w:style>
  <w:style w:type="paragraph" w:styleId="2">
    <w:name w:val="heading 2"/>
    <w:basedOn w:val="a"/>
    <w:next w:val="a"/>
    <w:qFormat/>
    <w:rsid w:val="002463AF"/>
    <w:pPr>
      <w:keepNext/>
      <w:spacing w:before="240" w:after="60"/>
      <w:outlineLvl w:val="1"/>
    </w:pPr>
    <w:rPr>
      <w:rFonts w:ascii="Arial" w:hAnsi="Arial" w:cs="Arial"/>
      <w:b/>
      <w:bCs/>
      <w:i/>
      <w:iCs/>
      <w:sz w:val="28"/>
      <w:szCs w:val="28"/>
    </w:rPr>
  </w:style>
  <w:style w:type="paragraph" w:styleId="7">
    <w:name w:val="heading 7"/>
    <w:basedOn w:val="a"/>
    <w:next w:val="a"/>
    <w:qFormat/>
    <w:rsid w:val="004A7E2F"/>
    <w:pPr>
      <w:keepNext/>
      <w:outlineLvl w:val="6"/>
    </w:pPr>
    <w:rPr>
      <w:rFonts w:ascii="Palatino Linotype" w:hAnsi="Palatino Linotype"/>
      <w:b/>
      <w: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70FAB"/>
    <w:pPr>
      <w:tabs>
        <w:tab w:val="center" w:pos="4153"/>
        <w:tab w:val="right" w:pos="8306"/>
      </w:tabs>
    </w:pPr>
  </w:style>
  <w:style w:type="character" w:styleId="a4">
    <w:name w:val="page number"/>
    <w:basedOn w:val="a0"/>
    <w:rsid w:val="00D70FAB"/>
  </w:style>
  <w:style w:type="paragraph" w:styleId="a5">
    <w:name w:val="header"/>
    <w:basedOn w:val="a"/>
    <w:rsid w:val="0047594F"/>
    <w:pPr>
      <w:tabs>
        <w:tab w:val="center" w:pos="4153"/>
        <w:tab w:val="right" w:pos="8306"/>
      </w:tabs>
    </w:pPr>
  </w:style>
  <w:style w:type="paragraph" w:styleId="-HTML">
    <w:name w:val="HTML Preformatted"/>
    <w:basedOn w:val="a"/>
    <w:rsid w:val="006426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sz w:val="18"/>
      <w:szCs w:val="18"/>
    </w:rPr>
  </w:style>
  <w:style w:type="table" w:styleId="a6">
    <w:name w:val="Table Grid"/>
    <w:basedOn w:val="a1"/>
    <w:rsid w:val="0064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6426F8"/>
    <w:rPr>
      <w:strike w:val="0"/>
      <w:dstrike w:val="0"/>
      <w:color w:val="000000"/>
      <w:u w:val="none"/>
      <w:effect w:val="none"/>
    </w:rPr>
  </w:style>
  <w:style w:type="paragraph" w:styleId="a7">
    <w:name w:val="Body Text"/>
    <w:basedOn w:val="a"/>
    <w:rsid w:val="002463AF"/>
    <w:pPr>
      <w:spacing w:after="120"/>
    </w:pPr>
  </w:style>
  <w:style w:type="paragraph" w:customStyle="1" w:styleId="Default">
    <w:name w:val="Default"/>
    <w:rsid w:val="00B93F13"/>
    <w:pPr>
      <w:autoSpaceDE w:val="0"/>
      <w:autoSpaceDN w:val="0"/>
      <w:adjustRightInd w:val="0"/>
    </w:pPr>
    <w:rPr>
      <w:rFonts w:ascii="Comic Sans MS" w:hAnsi="Comic Sans MS" w:cs="Comic Sans MS"/>
      <w:color w:val="000000"/>
      <w:sz w:val="24"/>
      <w:szCs w:val="24"/>
    </w:rPr>
  </w:style>
  <w:style w:type="paragraph" w:styleId="Web">
    <w:name w:val="Normal (Web)"/>
    <w:basedOn w:val="a"/>
    <w:rsid w:val="00047AFC"/>
    <w:pPr>
      <w:spacing w:before="100" w:beforeAutospacing="1" w:after="100" w:afterAutospacing="1"/>
    </w:pPr>
  </w:style>
  <w:style w:type="paragraph" w:customStyle="1" w:styleId="CharCharCharCharChar">
    <w:name w:val="Char Char Char Char Char"/>
    <w:basedOn w:val="a"/>
    <w:rsid w:val="00047AFC"/>
    <w:rPr>
      <w:lang w:val="pl-PL" w:eastAsia="pl-PL"/>
    </w:rPr>
  </w:style>
  <w:style w:type="character" w:styleId="a8">
    <w:name w:val="Emphasis"/>
    <w:qFormat/>
    <w:rsid w:val="00047AF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kedek12@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l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la.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kedek12@gmail.com" TargetMode="External"/><Relationship Id="rId1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4252</Words>
  <Characters>22962</Characters>
  <Application>Microsoft Office Word</Application>
  <DocSecurity>0</DocSecurity>
  <Lines>191</Lines>
  <Paragraphs>54</Paragraphs>
  <ScaleCrop>false</ScaleCrop>
  <HeadingPairs>
    <vt:vector size="2" baseType="variant">
      <vt:variant>
        <vt:lpstr>Τίτλος</vt:lpstr>
      </vt:variant>
      <vt:variant>
        <vt:i4>1</vt:i4>
      </vt:variant>
    </vt:vector>
  </HeadingPairs>
  <TitlesOfParts>
    <vt:vector size="1" baseType="lpstr">
      <vt:lpstr>ΟΡΙΣΜΟΣ ΕΡΕΥΝΑΣ</vt:lpstr>
    </vt:vector>
  </TitlesOfParts>
  <Company>oem</Company>
  <LinksUpToDate>false</LinksUpToDate>
  <CharactersWithSpaces>27160</CharactersWithSpaces>
  <SharedDoc>false</SharedDoc>
  <HLinks>
    <vt:vector size="24" baseType="variant">
      <vt:variant>
        <vt:i4>5243006</vt:i4>
      </vt:variant>
      <vt:variant>
        <vt:i4>9</vt:i4>
      </vt:variant>
      <vt:variant>
        <vt:i4>0</vt:i4>
      </vt:variant>
      <vt:variant>
        <vt:i4>5</vt:i4>
      </vt:variant>
      <vt:variant>
        <vt:lpwstr>mailto:kedek12@gmail.com</vt:lpwstr>
      </vt:variant>
      <vt:variant>
        <vt:lpwstr/>
      </vt:variant>
      <vt:variant>
        <vt:i4>3080288</vt:i4>
      </vt:variant>
      <vt:variant>
        <vt:i4>6</vt:i4>
      </vt:variant>
      <vt:variant>
        <vt:i4>0</vt:i4>
      </vt:variant>
      <vt:variant>
        <vt:i4>5</vt:i4>
      </vt:variant>
      <vt:variant>
        <vt:lpwstr>http://www.mla.org/</vt:lpwstr>
      </vt:variant>
      <vt:variant>
        <vt:lpwstr/>
      </vt:variant>
      <vt:variant>
        <vt:i4>3080288</vt:i4>
      </vt:variant>
      <vt:variant>
        <vt:i4>3</vt:i4>
      </vt:variant>
      <vt:variant>
        <vt:i4>0</vt:i4>
      </vt:variant>
      <vt:variant>
        <vt:i4>5</vt:i4>
      </vt:variant>
      <vt:variant>
        <vt:lpwstr>http://www.mla.org/</vt:lpwstr>
      </vt:variant>
      <vt:variant>
        <vt:lpwstr/>
      </vt:variant>
      <vt:variant>
        <vt:i4>5243006</vt:i4>
      </vt:variant>
      <vt:variant>
        <vt:i4>0</vt:i4>
      </vt:variant>
      <vt:variant>
        <vt:i4>0</vt:i4>
      </vt:variant>
      <vt:variant>
        <vt:i4>5</vt:i4>
      </vt:variant>
      <vt:variant>
        <vt:lpwstr>mailto:kedek12@gmail.com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ΟΡΙΣΜΟΣ ΕΡΕΥΝΑΣ</dc:title>
  <dc:creator>ΠΑΤΡΑ 2009</dc:creator>
  <cp:lastModifiedBy>Γεώργιος Φραγκούλης</cp:lastModifiedBy>
  <cp:revision>7</cp:revision>
  <dcterms:created xsi:type="dcterms:W3CDTF">2019-10-31T09:14:00Z</dcterms:created>
  <dcterms:modified xsi:type="dcterms:W3CDTF">2022-10-16T07:48:00Z</dcterms:modified>
</cp:coreProperties>
</file>