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5BC" w:rsidRDefault="00325CE3" w:rsidP="00325CE3">
      <w:pPr>
        <w:jc w:val="both"/>
      </w:pPr>
      <w:r>
        <w:t>Μελέτη περίπτωσης : ανάλυση.</w:t>
      </w:r>
    </w:p>
    <w:p w:rsidR="00325CE3" w:rsidRDefault="00325CE3" w:rsidP="00325CE3">
      <w:pPr>
        <w:jc w:val="both"/>
      </w:pPr>
      <w:r>
        <w:t xml:space="preserve">Έστω ότι δίδεται η παρακάτω  μελέτη περίπτωσης: </w:t>
      </w:r>
    </w:p>
    <w:p w:rsidR="00325CE3" w:rsidRDefault="00325CE3" w:rsidP="00325CE3">
      <w:pPr>
        <w:jc w:val="both"/>
      </w:pPr>
      <w:r>
        <w:t xml:space="preserve">Ο Νίκος και η Γεωργία είναι δίδυμα αδέλφια. Φέτος τελείωσαν το δημοτικό σχολείο  της πόλης  τους και  πλέον άρχισαν να φοιτούν στην </w:t>
      </w:r>
      <w:proofErr w:type="spellStart"/>
      <w:r>
        <w:t>Α΄γυμνασίου</w:t>
      </w:r>
      <w:proofErr w:type="spellEnd"/>
      <w:r>
        <w:t xml:space="preserve">  σε σχολείο της περιοχής τους. Ο διευθυντής του σχολείου, επικοινώνησε με τους γονείς των παιδιών ερωτώντας τους εάν θα ήθελα να τοποθετήσουν τους δύο μαθητές στο ίδιο τμήμα. Οι γονείς δεν </w:t>
      </w:r>
      <w:proofErr w:type="spellStart"/>
      <w:r>
        <w:t>ένδιαφέρθηκαν</w:t>
      </w:r>
      <w:proofErr w:type="spellEnd"/>
      <w:r>
        <w:t xml:space="preserve"> ιδιαίτερα και είπαν στο διευθυντή ότι θα μπορούσε να πράξει όπως αυτός ήθελε. Ο </w:t>
      </w:r>
      <w:proofErr w:type="spellStart"/>
      <w:r>
        <w:t>δευθυντής</w:t>
      </w:r>
      <w:proofErr w:type="spellEnd"/>
      <w:r>
        <w:t xml:space="preserve"> τοποθέτησε τα δύο αδέλφια σε διαφορετικά τμήματα. Κατά τη διάρκεια της χρονιάς οι μαθητές έδειξαν δυσκολία προσαρμογής στο σχολείο, στο διάλειμμα έκαναν παρέα μόνον μεταξύ τους, έδειχναν ότι δεν τους ενδιέφερε τίποτε άλλο. </w:t>
      </w:r>
      <w:r w:rsidR="00046D29">
        <w:t>Ως διευθυντής του σχολείου πώς θα χειριζόσασταν την κατάσταση αυτή;</w:t>
      </w:r>
    </w:p>
    <w:p w:rsidR="00046D29" w:rsidRDefault="00046D29" w:rsidP="00046D29">
      <w:pPr>
        <w:tabs>
          <w:tab w:val="left" w:pos="7185"/>
        </w:tabs>
        <w:jc w:val="both"/>
      </w:pPr>
      <w:r>
        <w:t>Αποθετήριο θεωρητικής υποστήριξης.</w:t>
      </w:r>
    </w:p>
    <w:p w:rsidR="00046D29" w:rsidRDefault="00046D29" w:rsidP="00046D29">
      <w:pPr>
        <w:tabs>
          <w:tab w:val="left" w:pos="7185"/>
        </w:tabs>
        <w:jc w:val="both"/>
      </w:pPr>
      <w:r>
        <w:t>1.</w:t>
      </w:r>
      <w:r w:rsidR="00A54A9B">
        <w:t xml:space="preserve"> Η θεωρία του συλλογικού και ατομικού υποσυνειδήτου του </w:t>
      </w:r>
      <w:proofErr w:type="spellStart"/>
      <w:r w:rsidR="00A54A9B">
        <w:t>Κάρλ</w:t>
      </w:r>
      <w:proofErr w:type="spellEnd"/>
      <w:r w:rsidR="00A54A9B">
        <w:t xml:space="preserve"> </w:t>
      </w:r>
      <w:proofErr w:type="spellStart"/>
      <w:r w:rsidR="00A54A9B">
        <w:t>Γιούνγκ</w:t>
      </w:r>
      <w:proofErr w:type="spellEnd"/>
      <w:r w:rsidR="00A54A9B">
        <w:t>.</w:t>
      </w:r>
    </w:p>
    <w:p w:rsidR="00A54A9B" w:rsidRDefault="00A54A9B" w:rsidP="00046D29">
      <w:pPr>
        <w:tabs>
          <w:tab w:val="left" w:pos="7185"/>
        </w:tabs>
        <w:jc w:val="both"/>
      </w:pPr>
      <w:r>
        <w:t>2. Η μορφολογική θεωρία.</w:t>
      </w:r>
    </w:p>
    <w:p w:rsidR="00A54A9B" w:rsidRDefault="00A54A9B" w:rsidP="00046D29">
      <w:pPr>
        <w:tabs>
          <w:tab w:val="left" w:pos="7185"/>
        </w:tabs>
        <w:jc w:val="both"/>
      </w:pPr>
      <w:r>
        <w:t xml:space="preserve">3. Τεχνικές συμβουλής: </w:t>
      </w:r>
    </w:p>
    <w:p w:rsidR="00A54A9B" w:rsidRDefault="00A54A9B" w:rsidP="00046D29">
      <w:pPr>
        <w:tabs>
          <w:tab w:val="left" w:pos="7185"/>
        </w:tabs>
        <w:jc w:val="both"/>
      </w:pPr>
      <w:r>
        <w:t>Αυτογνωσία</w:t>
      </w:r>
    </w:p>
    <w:p w:rsidR="00A54A9B" w:rsidRDefault="00A54A9B" w:rsidP="00046D29">
      <w:pPr>
        <w:tabs>
          <w:tab w:val="left" w:pos="7185"/>
        </w:tabs>
        <w:jc w:val="both"/>
      </w:pPr>
      <w:r>
        <w:t>Διάλογος</w:t>
      </w:r>
    </w:p>
    <w:p w:rsidR="00A54A9B" w:rsidRDefault="00A54A9B" w:rsidP="00046D29">
      <w:pPr>
        <w:tabs>
          <w:tab w:val="left" w:pos="7185"/>
        </w:tabs>
        <w:jc w:val="both"/>
      </w:pPr>
      <w:r>
        <w:t>Ενσυναίσθηση</w:t>
      </w:r>
    </w:p>
    <w:p w:rsidR="00A54A9B" w:rsidRDefault="00A54A9B" w:rsidP="00046D29">
      <w:pPr>
        <w:tabs>
          <w:tab w:val="left" w:pos="7185"/>
        </w:tabs>
        <w:jc w:val="both"/>
      </w:pPr>
      <w:r>
        <w:t>Αυτοσυνειδησία</w:t>
      </w:r>
    </w:p>
    <w:p w:rsidR="00A54A9B" w:rsidRDefault="00A54A9B" w:rsidP="00046D29">
      <w:pPr>
        <w:tabs>
          <w:tab w:val="left" w:pos="7185"/>
        </w:tabs>
        <w:jc w:val="both"/>
      </w:pPr>
      <w:r>
        <w:t>Αντανάκλαση συναισθημάτων</w:t>
      </w:r>
    </w:p>
    <w:p w:rsidR="00A54A9B" w:rsidRDefault="00A54A9B" w:rsidP="00046D29">
      <w:pPr>
        <w:tabs>
          <w:tab w:val="left" w:pos="7185"/>
        </w:tabs>
        <w:jc w:val="both"/>
      </w:pPr>
      <w:r>
        <w:t>Εκμαίευση δυνάμεων.</w:t>
      </w:r>
    </w:p>
    <w:p w:rsidR="00A54A9B" w:rsidRDefault="00A54A9B" w:rsidP="00046D29">
      <w:pPr>
        <w:tabs>
          <w:tab w:val="left" w:pos="7185"/>
        </w:tabs>
        <w:jc w:val="both"/>
        <w:rPr>
          <w:b/>
        </w:rPr>
      </w:pPr>
      <w:r w:rsidRPr="00A54A9B">
        <w:rPr>
          <w:b/>
        </w:rPr>
        <w:t>Προτεινομένη απάντηση.</w:t>
      </w:r>
    </w:p>
    <w:p w:rsidR="00A54A9B" w:rsidRDefault="00A54A9B" w:rsidP="00046D29">
      <w:pPr>
        <w:tabs>
          <w:tab w:val="left" w:pos="7185"/>
        </w:tabs>
        <w:jc w:val="both"/>
        <w:rPr>
          <w:b/>
        </w:rPr>
      </w:pPr>
      <w:r>
        <w:rPr>
          <w:b/>
        </w:rPr>
        <w:t xml:space="preserve">Ο </w:t>
      </w:r>
      <w:proofErr w:type="spellStart"/>
      <w:r>
        <w:rPr>
          <w:b/>
        </w:rPr>
        <w:t>κ.διευθυντής</w:t>
      </w:r>
      <w:proofErr w:type="spellEnd"/>
      <w:r>
        <w:rPr>
          <w:b/>
        </w:rPr>
        <w:t xml:space="preserve"> έγραψε στο βιβλίο συμβάντων του σχολείου: Επειδή πραγματικά ένοιωσα ότι υπήρχε σημαντικό πρόβλημα σε σχέση με το Νίκο και τη Γεωργία </w:t>
      </w:r>
      <w:proofErr w:type="spellStart"/>
      <w:r w:rsidR="00C41041">
        <w:rPr>
          <w:b/>
        </w:rPr>
        <w:t>κατ΄αρχάς</w:t>
      </w:r>
      <w:proofErr w:type="spellEnd"/>
      <w:r w:rsidR="00C41041">
        <w:rPr>
          <w:b/>
        </w:rPr>
        <w:t xml:space="preserve"> συνομίλησα με τους γονείς, εκθέτοντάς τους το πρόβλημα, στη συνέχεια τους ζήτησα την άδεια να το χειρισθώ εγώ ο ίδιος προσωπικά. Έπειτα από την θετική απάντηση των γονέων </w:t>
      </w:r>
      <w:proofErr w:type="spellStart"/>
      <w:r w:rsidR="00C41041">
        <w:rPr>
          <w:b/>
        </w:rPr>
        <w:t>εκάλεσα</w:t>
      </w:r>
      <w:proofErr w:type="spellEnd"/>
      <w:r w:rsidR="00C41041">
        <w:rPr>
          <w:b/>
        </w:rPr>
        <w:t xml:space="preserve"> τους δύο μαθητές στο γραφείο μου. Παρατήρησα ότι στην αρχή ούτε καν με </w:t>
      </w:r>
      <w:proofErr w:type="spellStart"/>
      <w:r w:rsidR="00C41041">
        <w:rPr>
          <w:b/>
        </w:rPr>
        <w:t>εκοίταζαν</w:t>
      </w:r>
      <w:proofErr w:type="spellEnd"/>
      <w:r w:rsidR="00C41041">
        <w:rPr>
          <w:b/>
        </w:rPr>
        <w:t xml:space="preserve">.  Τους ερώτησα εάν περνούν καλά στο σχολείο. Εκείνοι απάντησαν μονολεκτικά : «ναι». Έπειτα τους ερώτησα εάν γνωρίζουν ότι τον επόμενο μήνα η ομάδα ποδοσφαίρου του σχολείου θα αρχίσει τους αγώνες. Ήταν γνωστό ότι ο Νίκος έπαιζε εξαιρετική </w:t>
      </w:r>
      <w:proofErr w:type="spellStart"/>
      <w:r w:rsidR="00C41041">
        <w:rPr>
          <w:b/>
        </w:rPr>
        <w:t>μπάλλα</w:t>
      </w:r>
      <w:proofErr w:type="spellEnd"/>
      <w:r w:rsidR="00C41041">
        <w:rPr>
          <w:b/>
        </w:rPr>
        <w:t xml:space="preserve">. Ο Νίκος </w:t>
      </w:r>
      <w:proofErr w:type="spellStart"/>
      <w:r w:rsidR="00C41041">
        <w:rPr>
          <w:b/>
        </w:rPr>
        <w:t>ξαφνιάσθηκε</w:t>
      </w:r>
      <w:proofErr w:type="spellEnd"/>
      <w:r w:rsidR="00C41041">
        <w:rPr>
          <w:b/>
        </w:rPr>
        <w:t>. Του είπα ότι ποια πιστεύει ότι είναι τα ταλέντα εκείνα τα οποία με βάση την ψυχοσύνθεσή του μπορεί να αναπτύξει: Μου απάντησε ότι του αρέσουν τα μαθηματικά αλλά και το ποδόσφαιρο. Του επεσήμανα ότι στο γήπεδο δεν παίζει μαζί με την αδελφή του, άρα μπορεί ως Εγώ να ισορροπήσει την κατάσταση και στο σχολείο. Τον  είδα ότι εκδήλωσε θετικά συναισθήματα και μάλιστα μου είπε ότι από κάποια στιγμή και πέρα θα πρέπει να προσπαθήσει και μόνος του.</w:t>
      </w:r>
    </w:p>
    <w:p w:rsidR="00C41041" w:rsidRPr="00A54A9B" w:rsidRDefault="00C41041" w:rsidP="00046D29">
      <w:pPr>
        <w:tabs>
          <w:tab w:val="left" w:pos="7185"/>
        </w:tabs>
        <w:jc w:val="both"/>
        <w:rPr>
          <w:b/>
        </w:rPr>
      </w:pPr>
      <w:r>
        <w:rPr>
          <w:b/>
        </w:rPr>
        <w:lastRenderedPageBreak/>
        <w:t>Συζητώντας με τη Γεωργία μου εκμυστηρεύθηκε ότι είχε συνηθίσει να την προσέχει ο Νίκος. Ήταν ένα υποσυνείδητο μυστικό της. Όταν της είπα ότι η σύμβουλος σχολικής ζωής θα είναι κοντά της σε ό,τι και αν χρειασθεί φάνηκε ότι της άρεσε αυτό. Μου εκμυστηρεύθηκε επίσης ότι αγαπά την καλαθοσφαίριση, μάλιστα ότι δύο εξαιρετικές παίκτριες καλαθοσφαίρισης είναι στο ίδιο τμήμα με αυτήν. Κανονίσθηκε να εισέλθει στην ομάδα καλαθοσφαίρισης. Πράγματι όλοι τηρήσαμε τις συμφωνίες μας και τα δύο παιδιά εξελίχθηκαν σε δύο καλούς και κοινωνικοποιημένους μαθητές.</w:t>
      </w:r>
    </w:p>
    <w:sectPr w:rsidR="00C41041" w:rsidRPr="00A54A9B" w:rsidSect="009205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5CE3"/>
    <w:rsid w:val="00046D29"/>
    <w:rsid w:val="00325CE3"/>
    <w:rsid w:val="009205BC"/>
    <w:rsid w:val="00A54A9B"/>
    <w:rsid w:val="00C410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9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430</Words>
  <Characters>2326</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levnono</dc:creator>
  <cp:lastModifiedBy>levnono</cp:lastModifiedBy>
  <cp:revision>4</cp:revision>
  <dcterms:created xsi:type="dcterms:W3CDTF">2025-03-09T14:21:00Z</dcterms:created>
  <dcterms:modified xsi:type="dcterms:W3CDTF">2025-03-09T14:37:00Z</dcterms:modified>
</cp:coreProperties>
</file>